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CD5" w:rsidRDefault="005468D3" w:rsidP="00BB6CD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6CD5" w:rsidRPr="00BB198D" w:rsidRDefault="00BB6CD5" w:rsidP="00BB6CD5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B198D">
                              <w:rPr>
                                <w:sz w:val="20"/>
                              </w:rPr>
                              <w:t xml:space="preserve">ARISTOTLE UNIVERSITY OF  THESSALONIKI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</w:rPr>
                              <w:t xml:space="preserve">  MEDICAL SCHOOL</w:t>
                            </w:r>
                          </w:p>
                          <w:p w:rsidR="00BB6CD5" w:rsidRDefault="00BB6CD5" w:rsidP="00BB6CD5">
                            <w:pPr>
                              <w:spacing w:after="0" w:line="360" w:lineRule="auto"/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</w:p>
                          <w:p w:rsidR="00BB6CD5" w:rsidRDefault="00BB6CD5" w:rsidP="00BB6CD5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1973DC">
                              <w:rPr>
                                <w:b/>
                                <w:spacing w:val="20"/>
                                <w:sz w:val="16"/>
                              </w:rPr>
                              <w:t>DEPARTMENT OF NEUROSURGERY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</w:t>
                            </w:r>
                            <w:r w:rsidRPr="002333FE">
                              <w:rPr>
                                <w:spacing w:val="20"/>
                                <w:sz w:val="16"/>
                              </w:rPr>
                              <w:t>IPPOKRATIO  HOSPITAL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</w:t>
                            </w:r>
                          </w:p>
                          <w:p w:rsidR="00BB6CD5" w:rsidRDefault="00BB6CD5" w:rsidP="00BB6CD5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BB198D">
                              <w:rPr>
                                <w:sz w:val="16"/>
                              </w:rPr>
                              <w:t>Prof.</w:t>
                            </w:r>
                            <w:r>
                              <w:rPr>
                                <w:sz w:val="16"/>
                              </w:rPr>
                              <w:t xml:space="preserve"> &amp; Chairman 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Ioannis E. Magras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                    tel.: ++30 2310 992 942, </w:t>
                            </w:r>
                            <w:r>
                              <w:rPr>
                                <w:sz w:val="16"/>
                              </w:rPr>
                              <w:t>2310 992946, 2310 892333</w:t>
                            </w:r>
                          </w:p>
                          <w:p w:rsidR="00BB6CD5" w:rsidRPr="00BB198D" w:rsidRDefault="00BB6CD5" w:rsidP="00BB6CD5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pt;margin-top:-18pt;width:198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" filled="f" stroked="f">
                <v:textbox inset=",7.2pt,,7.2pt">
                  <w:txbxContent>
                    <w:p w:rsidR="00BB6CD5" w:rsidRPr="00BB198D" w:rsidRDefault="00BB6CD5" w:rsidP="00BB6CD5">
                      <w:pPr>
                        <w:spacing w:after="0" w:line="360" w:lineRule="auto"/>
                        <w:jc w:val="center"/>
                        <w:rPr>
                          <w:sz w:val="20"/>
                        </w:rPr>
                      </w:pPr>
                      <w:r w:rsidRPr="00BB198D">
                        <w:rPr>
                          <w:sz w:val="20"/>
                        </w:rPr>
                        <w:t xml:space="preserve">ARISTOTLE UNIVERSITY OF  THESSALONIKI </w:t>
                      </w:r>
                      <w:r w:rsidRPr="00BB198D">
                        <w:rPr>
                          <w:rFonts w:ascii="Cambria" w:hAnsi="Cambria"/>
                          <w:sz w:val="20"/>
                        </w:rPr>
                        <w:t>•</w:t>
                      </w:r>
                      <w:r w:rsidRPr="00BB198D">
                        <w:rPr>
                          <w:sz w:val="20"/>
                        </w:rPr>
                        <w:t xml:space="preserve">  MEDICAL SCHOOL</w:t>
                      </w:r>
                    </w:p>
                    <w:p w:rsidR="00BB6CD5" w:rsidRDefault="00BB6CD5" w:rsidP="00BB6CD5">
                      <w:pPr>
                        <w:spacing w:after="0" w:line="360" w:lineRule="auto"/>
                        <w:jc w:val="center"/>
                        <w:rPr>
                          <w:spacing w:val="20"/>
                          <w:sz w:val="16"/>
                        </w:rPr>
                      </w:pPr>
                    </w:p>
                    <w:p w:rsidR="00BB6CD5" w:rsidRDefault="00BB6CD5" w:rsidP="00BB6CD5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1973DC">
                        <w:rPr>
                          <w:b/>
                          <w:spacing w:val="20"/>
                          <w:sz w:val="16"/>
                        </w:rPr>
                        <w:t>DEPARTMENT OF NEUROSURGERY</w:t>
                      </w:r>
                      <w:r w:rsidRPr="00BB198D">
                        <w:rPr>
                          <w:sz w:val="16"/>
                        </w:rPr>
                        <w:t xml:space="preserve">  </w:t>
                      </w:r>
                      <w:r w:rsidRPr="002333FE">
                        <w:rPr>
                          <w:spacing w:val="20"/>
                          <w:sz w:val="16"/>
                        </w:rPr>
                        <w:t>IPPOKRATIO  HOSPITAL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</w:t>
                      </w:r>
                    </w:p>
                    <w:p w:rsidR="00BB6CD5" w:rsidRDefault="00BB6CD5" w:rsidP="00BB6CD5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>Prof.</w:t>
                      </w:r>
                      <w:r>
                        <w:rPr>
                          <w:sz w:val="16"/>
                        </w:rPr>
                        <w:t xml:space="preserve"> &amp; Chairman </w:t>
                      </w:r>
                      <w:r w:rsidRPr="00BB198D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Ioannis E. Magras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                    tel.: ++30 2310 992 942, </w:t>
                      </w:r>
                      <w:r>
                        <w:rPr>
                          <w:sz w:val="16"/>
                        </w:rPr>
                        <w:t>2310 992946, 2310 892333</w:t>
                      </w:r>
                    </w:p>
                    <w:p w:rsidR="00BB6CD5" w:rsidRPr="00BB198D" w:rsidRDefault="00BB6CD5" w:rsidP="00BB6CD5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6CD5" w:rsidRPr="00BB198D" w:rsidRDefault="00BB6CD5" w:rsidP="00BB6CD5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  <w:lang w:val="el-GR"/>
                              </w:rPr>
                            </w:pP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ΑΡΙΣΤΟΤΕΛΕΙΟ ΠΑΝΕΠΙΣΤΗΜΙΟ ΘΕΣΣΑΛΟΝΙΚΗΣ 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  <w:lang w:val="el-GR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lang w:val="el-GR"/>
                              </w:rPr>
                              <w:t>ΤΜΗΜΑ</w:t>
                            </w:r>
                            <w:r w:rsidRPr="00C37723">
                              <w:rPr>
                                <w:sz w:val="20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20"/>
                                <w:lang w:val="el-GR"/>
                              </w:rPr>
                              <w:t>ΙΑΤΡΙΚΗ</w:t>
                            </w:r>
                            <w:r>
                              <w:rPr>
                                <w:sz w:val="20"/>
                                <w:lang w:val="el-GR"/>
                              </w:rPr>
                              <w:t>Σ</w:t>
                            </w:r>
                          </w:p>
                          <w:p w:rsidR="00BB6CD5" w:rsidRPr="00BB198D" w:rsidRDefault="00BB6CD5" w:rsidP="00BB6CD5">
                            <w:pPr>
                              <w:spacing w:after="0"/>
                              <w:jc w:val="center"/>
                              <w:rPr>
                                <w:sz w:val="18"/>
                                <w:lang w:val="el-GR"/>
                              </w:rPr>
                            </w:pPr>
                          </w:p>
                          <w:p w:rsidR="00BB6CD5" w:rsidRPr="001973DC" w:rsidRDefault="00BB6CD5" w:rsidP="00BB6CD5">
                            <w:pPr>
                              <w:spacing w:after="0"/>
                              <w:jc w:val="center"/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  <w:t xml:space="preserve">Β’ </w:t>
                            </w:r>
                            <w:r w:rsidRPr="001973DC"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  <w:t xml:space="preserve">ΝΕΥΡΟΧΕΙΡΟΥΡΓΙΚΗ ΚΛΙΝΙΚΗ </w:t>
                            </w:r>
                          </w:p>
                          <w:p w:rsidR="00BB6CD5" w:rsidRDefault="00BB6CD5" w:rsidP="00BB6CD5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ΙΠΠΟΚΡΑΤΕΙΟ ΓΕΝΙΚΟ ΝΟΣΟΚΟΜΕΙΟ </w:t>
                            </w:r>
                          </w:p>
                          <w:p w:rsidR="00BB6CD5" w:rsidRDefault="00BB6CD5" w:rsidP="00BB6CD5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Διευθυντής: Καθηγητής 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>Ιωάννης Ε. Μάγρας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                                    τηλ.: 2310 992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942,  2310 992946, 2310 892333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                                </w:t>
                            </w:r>
                          </w:p>
                          <w:p w:rsidR="00BB6CD5" w:rsidRPr="00ED43AF" w:rsidRDefault="00BB6CD5" w:rsidP="00BB6CD5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  <w:p w:rsidR="00BB6CD5" w:rsidRPr="00BB198D" w:rsidRDefault="00BB6CD5" w:rsidP="00BB6CD5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54pt;margin-top:-18pt;width:198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" filled="f" stroked="f">
                <v:textbox inset=",7.2pt,,7.2pt">
                  <w:txbxContent>
                    <w:p w:rsidR="00BB6CD5" w:rsidRPr="00BB198D" w:rsidRDefault="00BB6CD5" w:rsidP="00BB6CD5">
                      <w:pPr>
                        <w:spacing w:after="0" w:line="360" w:lineRule="auto"/>
                        <w:jc w:val="center"/>
                        <w:rPr>
                          <w:sz w:val="20"/>
                          <w:lang w:val="el-GR"/>
                        </w:rPr>
                      </w:pPr>
                      <w:r w:rsidRPr="00BB198D">
                        <w:rPr>
                          <w:sz w:val="20"/>
                          <w:lang w:val="el-GR"/>
                        </w:rPr>
                        <w:t xml:space="preserve">ΑΡΙΣΤΟΤΕΛΕΙΟ ΠΑΝΕΠΙΣΤΗΜΙΟ ΘΕΣΣΑΛΟΝΙΚΗΣ  </w:t>
                      </w:r>
                      <w:r w:rsidRPr="00BB198D">
                        <w:rPr>
                          <w:rFonts w:ascii="Cambria" w:hAnsi="Cambria"/>
                          <w:sz w:val="20"/>
                          <w:lang w:val="el-GR"/>
                        </w:rPr>
                        <w:t>•</w:t>
                      </w:r>
                      <w:r w:rsidRPr="00BB198D">
                        <w:rPr>
                          <w:sz w:val="20"/>
                          <w:lang w:val="el-GR"/>
                        </w:rPr>
                        <w:t xml:space="preserve"> </w:t>
                      </w:r>
                      <w:r>
                        <w:rPr>
                          <w:sz w:val="20"/>
                          <w:lang w:val="el-GR"/>
                        </w:rPr>
                        <w:t>ΤΜΗΜΑ</w:t>
                      </w:r>
                      <w:r w:rsidRPr="00C37723">
                        <w:rPr>
                          <w:sz w:val="20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20"/>
                          <w:lang w:val="el-GR"/>
                        </w:rPr>
                        <w:t>ΙΑΤΡΙΚΗ</w:t>
                      </w:r>
                      <w:r>
                        <w:rPr>
                          <w:sz w:val="20"/>
                          <w:lang w:val="el-GR"/>
                        </w:rPr>
                        <w:t>Σ</w:t>
                      </w:r>
                    </w:p>
                    <w:p w:rsidR="00BB6CD5" w:rsidRPr="00BB198D" w:rsidRDefault="00BB6CD5" w:rsidP="00BB6CD5">
                      <w:pPr>
                        <w:spacing w:after="0"/>
                        <w:jc w:val="center"/>
                        <w:rPr>
                          <w:sz w:val="18"/>
                          <w:lang w:val="el-GR"/>
                        </w:rPr>
                      </w:pPr>
                    </w:p>
                    <w:p w:rsidR="00BB6CD5" w:rsidRPr="001973DC" w:rsidRDefault="00BB6CD5" w:rsidP="00BB6CD5">
                      <w:pPr>
                        <w:spacing w:after="0"/>
                        <w:jc w:val="center"/>
                        <w:rPr>
                          <w:b/>
                          <w:spacing w:val="20"/>
                          <w:sz w:val="16"/>
                          <w:lang w:val="el-GR"/>
                        </w:rPr>
                      </w:pPr>
                      <w:r>
                        <w:rPr>
                          <w:b/>
                          <w:spacing w:val="20"/>
                          <w:sz w:val="16"/>
                          <w:lang w:val="el-GR"/>
                        </w:rPr>
                        <w:t xml:space="preserve">Β’ </w:t>
                      </w:r>
                      <w:r w:rsidRPr="001973DC">
                        <w:rPr>
                          <w:b/>
                          <w:spacing w:val="20"/>
                          <w:sz w:val="16"/>
                          <w:lang w:val="el-GR"/>
                        </w:rPr>
                        <w:t xml:space="preserve">ΝΕΥΡΟΧΕΙΡΟΥΡΓΙΚΗ ΚΛΙΝΙΚΗ </w:t>
                      </w:r>
                    </w:p>
                    <w:p w:rsidR="00BB6CD5" w:rsidRDefault="00BB6CD5" w:rsidP="00BB6CD5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 xml:space="preserve">ΙΠΠΟΚΡΑΤΕΙΟ ΓΕΝΙΚΟ ΝΟΣΟΚΟΜΕΙΟ </w:t>
                      </w:r>
                    </w:p>
                    <w:p w:rsidR="00BB6CD5" w:rsidRDefault="00BB6CD5" w:rsidP="00BB6CD5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 xml:space="preserve">Διευθυντής: Καθηγητής </w:t>
                      </w:r>
                      <w:r>
                        <w:rPr>
                          <w:sz w:val="16"/>
                          <w:lang w:val="el-GR"/>
                        </w:rPr>
                        <w:t>Ιωάννης Ε. Μάγρας</w:t>
                      </w:r>
                      <w:r w:rsidRPr="00BB198D">
                        <w:rPr>
                          <w:sz w:val="16"/>
                          <w:lang w:val="el-GR"/>
                        </w:rPr>
                        <w:t xml:space="preserve">                                    τηλ.: 2310 992</w:t>
                      </w:r>
                      <w:r>
                        <w:rPr>
                          <w:sz w:val="16"/>
                          <w:lang w:val="el-GR"/>
                        </w:rPr>
                        <w:t xml:space="preserve"> 942,  2310 992946, 2310 892333</w:t>
                      </w:r>
                      <w:r w:rsidRPr="00BB198D">
                        <w:rPr>
                          <w:sz w:val="16"/>
                          <w:lang w:val="el-GR"/>
                        </w:rPr>
                        <w:t xml:space="preserve">                                </w:t>
                      </w:r>
                    </w:p>
                    <w:p w:rsidR="00BB6CD5" w:rsidRPr="00ED43AF" w:rsidRDefault="00BB6CD5" w:rsidP="00BB6CD5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  <w:p w:rsidR="00BB6CD5" w:rsidRPr="00BB198D" w:rsidRDefault="00BB6CD5" w:rsidP="00BB6CD5">
                      <w:pPr>
                        <w:spacing w:after="0" w:line="360" w:lineRule="auto"/>
                        <w:jc w:val="center"/>
                        <w:rPr>
                          <w:sz w:val="16"/>
                          <w:lang w:val="el-G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B6CD5">
        <w:t xml:space="preserve">  </w:t>
      </w:r>
      <w:r w:rsidR="00BB6CD5" w:rsidRPr="002F2FDF">
        <w:rPr>
          <w:noProof/>
        </w:rPr>
        <w:drawing>
          <wp:inline distT="0" distB="0" distL="0" distR="0">
            <wp:extent cx="1003300" cy="996213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D5" w:rsidRDefault="00BB6CD5" w:rsidP="00BB6CD5"/>
    <w:p w:rsidR="00BB6CD5" w:rsidRDefault="00BB6CD5" w:rsidP="00BB6CD5"/>
    <w:p w:rsidR="00181201" w:rsidRPr="00BB6CD5" w:rsidRDefault="00181201" w:rsidP="00BB6CD5">
      <w:pPr>
        <w:jc w:val="center"/>
        <w:rPr>
          <w:b/>
          <w:spacing w:val="30"/>
          <w:lang w:val="el-GR"/>
        </w:rPr>
      </w:pPr>
      <w:r w:rsidRPr="00BB6CD5">
        <w:rPr>
          <w:b/>
          <w:spacing w:val="30"/>
          <w:lang w:val="el-GR"/>
        </w:rPr>
        <w:t>ΑΝΑΚΟΙΝΩΣΗ</w:t>
      </w:r>
    </w:p>
    <w:p w:rsidR="00181201" w:rsidRDefault="00181201">
      <w:pPr>
        <w:rPr>
          <w:lang w:val="el-GR"/>
        </w:rPr>
      </w:pPr>
    </w:p>
    <w:p w:rsidR="00C34D6A" w:rsidRDefault="00181201" w:rsidP="000E50E7">
      <w:pPr>
        <w:jc w:val="both"/>
        <w:rPr>
          <w:lang w:val="el-GR"/>
        </w:rPr>
      </w:pPr>
      <w:bookmarkStart w:id="0" w:name="_GoBack"/>
      <w:r>
        <w:rPr>
          <w:lang w:val="el-GR"/>
        </w:rPr>
        <w:t>Ανακοινώνεται από την Β΄</w:t>
      </w:r>
      <w:r w:rsidR="000E50E7">
        <w:rPr>
          <w:lang w:val="el-GR"/>
        </w:rPr>
        <w:t xml:space="preserve"> </w:t>
      </w:r>
      <w:r>
        <w:rPr>
          <w:lang w:val="el-GR"/>
        </w:rPr>
        <w:t xml:space="preserve">Νευροχειρουργική Κλινική </w:t>
      </w:r>
      <w:r w:rsidR="000E50E7">
        <w:rPr>
          <w:lang w:val="el-GR"/>
        </w:rPr>
        <w:t>(</w:t>
      </w:r>
      <w:r>
        <w:rPr>
          <w:lang w:val="el-GR"/>
        </w:rPr>
        <w:t>Γ.Ν.Θ. «Ιπποκράτειο»</w:t>
      </w:r>
      <w:r w:rsidR="000E50E7">
        <w:rPr>
          <w:lang w:val="el-GR"/>
        </w:rPr>
        <w:t>)</w:t>
      </w:r>
      <w:r>
        <w:rPr>
          <w:lang w:val="el-GR"/>
        </w:rPr>
        <w:t>, ότι τα μαθήματα της Νευροχειρουργικής του Ι΄</w:t>
      </w:r>
      <w:r w:rsidR="000E50E7">
        <w:rPr>
          <w:lang w:val="el-GR"/>
        </w:rPr>
        <w:t xml:space="preserve"> E</w:t>
      </w:r>
      <w:r>
        <w:rPr>
          <w:lang w:val="el-GR"/>
        </w:rPr>
        <w:t>ξαμήνου (κωδ.</w:t>
      </w:r>
      <w:r w:rsidR="000E50E7">
        <w:rPr>
          <w:lang w:val="el-GR"/>
        </w:rPr>
        <w:t xml:space="preserve"> </w:t>
      </w:r>
      <w:r>
        <w:rPr>
          <w:lang w:val="el-GR"/>
        </w:rPr>
        <w:t>μαθ. ΙΑ 0305) θα ξεκινήσουν την Τρίτη 28.02.2023.</w:t>
      </w:r>
      <w:r w:rsidR="00C34D6A">
        <w:rPr>
          <w:lang w:val="el-GR"/>
        </w:rPr>
        <w:t xml:space="preserve"> Οι φοιτητές καλούνται σε άσκηση σε 12 ομάδες (διάρκεια εκπαίδευσης: 1 εβδομάδα) σύμφωνα με το παρακάτω πρόγραμμα:</w:t>
      </w:r>
    </w:p>
    <w:tbl>
      <w:tblPr>
        <w:tblW w:w="8720" w:type="dxa"/>
        <w:jc w:val="center"/>
        <w:tblLook w:val="0000" w:firstRow="0" w:lastRow="0" w:firstColumn="0" w:lastColumn="0" w:noHBand="0" w:noVBand="0"/>
      </w:tblPr>
      <w:tblGrid>
        <w:gridCol w:w="452"/>
        <w:gridCol w:w="983"/>
        <w:gridCol w:w="482"/>
        <w:gridCol w:w="983"/>
        <w:gridCol w:w="482"/>
        <w:gridCol w:w="983"/>
        <w:gridCol w:w="482"/>
        <w:gridCol w:w="983"/>
        <w:gridCol w:w="482"/>
        <w:gridCol w:w="963"/>
        <w:gridCol w:w="482"/>
        <w:gridCol w:w="963"/>
      </w:tblGrid>
      <w:tr w:rsidR="00C34D6A" w:rsidRPr="00C34D6A" w:rsidTr="00C34D6A">
        <w:trPr>
          <w:trHeight w:hRule="exact" w:val="255"/>
          <w:jc w:val="center"/>
        </w:trPr>
        <w:tc>
          <w:tcPr>
            <w:tcW w:w="284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C0C0C0"/>
            <w:textDirection w:val="btLr"/>
            <w:vAlign w:val="center"/>
          </w:tcPr>
          <w:bookmarkEnd w:id="0"/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1η Ομάδα: 28/02/2023 - 03/03/2023</w:t>
            </w:r>
          </w:p>
        </w:tc>
        <w:tc>
          <w:tcPr>
            <w:tcW w:w="980" w:type="dxa"/>
            <w:tcBorders>
              <w:top w:val="double" w:sz="6" w:space="0" w:color="auto"/>
              <w:left w:val="single" w:sz="4" w:space="0" w:color="808080"/>
              <w:bottom w:val="nil"/>
              <w:right w:val="double" w:sz="6" w:space="0" w:color="auto"/>
            </w:tcBorders>
            <w:shd w:val="clear" w:color="auto" w:fill="C0C0C0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ΑΕΜ</w:t>
            </w:r>
          </w:p>
        </w:tc>
        <w:tc>
          <w:tcPr>
            <w:tcW w:w="480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C0C0C0"/>
            <w:textDirection w:val="btLr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2η Ομάδα: 06/03/2023 - 10/03/2023</w:t>
            </w:r>
          </w:p>
        </w:tc>
        <w:tc>
          <w:tcPr>
            <w:tcW w:w="980" w:type="dxa"/>
            <w:tcBorders>
              <w:top w:val="double" w:sz="6" w:space="0" w:color="auto"/>
              <w:left w:val="single" w:sz="4" w:space="0" w:color="808080"/>
              <w:bottom w:val="nil"/>
              <w:right w:val="double" w:sz="6" w:space="0" w:color="auto"/>
            </w:tcBorders>
            <w:shd w:val="clear" w:color="auto" w:fill="C0C0C0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ΑΕΜ</w:t>
            </w:r>
          </w:p>
        </w:tc>
        <w:tc>
          <w:tcPr>
            <w:tcW w:w="480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C0C0C0"/>
            <w:textDirection w:val="btLr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3η Ομάδα: 13/03/2023 - 17/03/2023</w:t>
            </w:r>
          </w:p>
        </w:tc>
        <w:tc>
          <w:tcPr>
            <w:tcW w:w="980" w:type="dxa"/>
            <w:tcBorders>
              <w:top w:val="double" w:sz="6" w:space="0" w:color="auto"/>
              <w:left w:val="single" w:sz="4" w:space="0" w:color="808080"/>
              <w:bottom w:val="nil"/>
              <w:right w:val="double" w:sz="6" w:space="0" w:color="auto"/>
            </w:tcBorders>
            <w:shd w:val="clear" w:color="auto" w:fill="C0C0C0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ΑΕΜ</w:t>
            </w:r>
          </w:p>
        </w:tc>
        <w:tc>
          <w:tcPr>
            <w:tcW w:w="480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C0C0C0"/>
            <w:textDirection w:val="btLr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4η Ομάδα: 20/03/2023 - 24/03/2023</w:t>
            </w:r>
          </w:p>
        </w:tc>
        <w:tc>
          <w:tcPr>
            <w:tcW w:w="980" w:type="dxa"/>
            <w:tcBorders>
              <w:top w:val="double" w:sz="6" w:space="0" w:color="auto"/>
              <w:left w:val="single" w:sz="4" w:space="0" w:color="808080"/>
              <w:bottom w:val="nil"/>
              <w:right w:val="double" w:sz="6" w:space="0" w:color="auto"/>
            </w:tcBorders>
            <w:shd w:val="clear" w:color="auto" w:fill="C0C0C0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ΑΕΜ</w:t>
            </w:r>
          </w:p>
        </w:tc>
        <w:tc>
          <w:tcPr>
            <w:tcW w:w="480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C0C0C0"/>
            <w:textDirection w:val="btLr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5η Ομάδα: 27/03/2023 - 31/03/2023</w:t>
            </w:r>
          </w:p>
        </w:tc>
        <w:tc>
          <w:tcPr>
            <w:tcW w:w="960" w:type="dxa"/>
            <w:tcBorders>
              <w:top w:val="double" w:sz="6" w:space="0" w:color="auto"/>
              <w:left w:val="single" w:sz="4" w:space="0" w:color="808080"/>
              <w:bottom w:val="nil"/>
              <w:right w:val="double" w:sz="6" w:space="0" w:color="auto"/>
            </w:tcBorders>
            <w:shd w:val="clear" w:color="auto" w:fill="C0C0C0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ΑΕΜ</w:t>
            </w:r>
          </w:p>
        </w:tc>
        <w:tc>
          <w:tcPr>
            <w:tcW w:w="480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C0C0C0"/>
            <w:textDirection w:val="btLr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6η Ομάδα: 03/04/2023 - 07/04/2023</w:t>
            </w:r>
          </w:p>
        </w:tc>
        <w:tc>
          <w:tcPr>
            <w:tcW w:w="960" w:type="dxa"/>
            <w:tcBorders>
              <w:top w:val="double" w:sz="6" w:space="0" w:color="auto"/>
              <w:left w:val="single" w:sz="4" w:space="0" w:color="808080"/>
              <w:bottom w:val="single" w:sz="4" w:space="0" w:color="808080"/>
              <w:right w:val="double" w:sz="6" w:space="0" w:color="auto"/>
            </w:tcBorders>
            <w:shd w:val="clear" w:color="auto" w:fill="C0C0C0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ΑΕΜ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33416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33573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33275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33496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33572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33339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33439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33555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33325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33421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33296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33443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33478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33983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33294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33568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33612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32489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33924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31493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33470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33438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33411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33282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33582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33380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33827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33452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33437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33558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33435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33599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33398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33571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33541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33544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33429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33362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33173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33387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33506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33341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33415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33492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33510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33525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33500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33292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33627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33329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33540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31650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33548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33317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33444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33335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33545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33368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33408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33564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33583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33504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33315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33407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33512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33395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33462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33363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33468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33507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33560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33563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33345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33534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33511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33312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33410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33577</w:t>
            </w:r>
          </w:p>
        </w:tc>
      </w:tr>
      <w:tr w:rsidR="00C34D6A" w:rsidRPr="00C34D6A" w:rsidTr="00C34D6A">
        <w:trPr>
          <w:trHeight w:hRule="exact" w:val="255"/>
          <w:jc w:val="center"/>
        </w:trPr>
        <w:tc>
          <w:tcPr>
            <w:tcW w:w="284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C0C0C0"/>
            <w:textDirection w:val="btLr"/>
            <w:vAlign w:val="center"/>
          </w:tcPr>
          <w:p w:rsidR="00C34D6A" w:rsidRPr="00C34D6A" w:rsidRDefault="00C34D6A" w:rsidP="00C34D6A">
            <w:pPr>
              <w:spacing w:after="100" w:afterAutospacing="1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7η Ομάδα: 24/04/2023 - 28/04/2023</w:t>
            </w:r>
          </w:p>
        </w:tc>
        <w:tc>
          <w:tcPr>
            <w:tcW w:w="980" w:type="dxa"/>
            <w:tcBorders>
              <w:top w:val="double" w:sz="6" w:space="0" w:color="auto"/>
              <w:left w:val="single" w:sz="4" w:space="0" w:color="808080"/>
              <w:bottom w:val="single" w:sz="4" w:space="0" w:color="808080"/>
              <w:right w:val="double" w:sz="6" w:space="0" w:color="auto"/>
            </w:tcBorders>
            <w:shd w:val="clear" w:color="auto" w:fill="C0C0C0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ΑΕΜ</w:t>
            </w:r>
          </w:p>
        </w:tc>
        <w:tc>
          <w:tcPr>
            <w:tcW w:w="48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C0C0C0"/>
            <w:textDirection w:val="btLr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8η Ομάδα: 02/05/2023 - 05/05/2023</w:t>
            </w:r>
          </w:p>
        </w:tc>
        <w:tc>
          <w:tcPr>
            <w:tcW w:w="980" w:type="dxa"/>
            <w:tcBorders>
              <w:top w:val="double" w:sz="6" w:space="0" w:color="auto"/>
              <w:left w:val="single" w:sz="4" w:space="0" w:color="808080"/>
              <w:bottom w:val="single" w:sz="4" w:space="0" w:color="808080"/>
              <w:right w:val="double" w:sz="6" w:space="0" w:color="auto"/>
            </w:tcBorders>
            <w:shd w:val="clear" w:color="auto" w:fill="C0C0C0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ΑΕΜ</w:t>
            </w:r>
          </w:p>
        </w:tc>
        <w:tc>
          <w:tcPr>
            <w:tcW w:w="48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C0C0C0"/>
            <w:textDirection w:val="btLr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9η Ομάδα: 08/05/2023 - 12/05/2023</w:t>
            </w:r>
          </w:p>
        </w:tc>
        <w:tc>
          <w:tcPr>
            <w:tcW w:w="980" w:type="dxa"/>
            <w:tcBorders>
              <w:top w:val="double" w:sz="6" w:space="0" w:color="auto"/>
              <w:left w:val="single" w:sz="4" w:space="0" w:color="808080"/>
              <w:bottom w:val="single" w:sz="4" w:space="0" w:color="808080"/>
              <w:right w:val="double" w:sz="6" w:space="0" w:color="auto"/>
            </w:tcBorders>
            <w:shd w:val="clear" w:color="auto" w:fill="C0C0C0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ΑΕΜ</w:t>
            </w:r>
          </w:p>
        </w:tc>
        <w:tc>
          <w:tcPr>
            <w:tcW w:w="48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C0C0C0"/>
            <w:textDirection w:val="btLr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10η Ομάδα: 15/05/2023 - 19/05/2023</w:t>
            </w:r>
          </w:p>
        </w:tc>
        <w:tc>
          <w:tcPr>
            <w:tcW w:w="980" w:type="dxa"/>
            <w:tcBorders>
              <w:top w:val="double" w:sz="6" w:space="0" w:color="auto"/>
              <w:left w:val="single" w:sz="4" w:space="0" w:color="808080"/>
              <w:bottom w:val="single" w:sz="4" w:space="0" w:color="808080"/>
              <w:right w:val="double" w:sz="6" w:space="0" w:color="auto"/>
            </w:tcBorders>
            <w:shd w:val="clear" w:color="auto" w:fill="C0C0C0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ΑΕΜ</w:t>
            </w:r>
          </w:p>
        </w:tc>
        <w:tc>
          <w:tcPr>
            <w:tcW w:w="48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C0C0C0"/>
            <w:textDirection w:val="btLr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11η Ομάδα: 22/05/2023 - 26/05/2023</w:t>
            </w:r>
          </w:p>
        </w:tc>
        <w:tc>
          <w:tcPr>
            <w:tcW w:w="960" w:type="dxa"/>
            <w:tcBorders>
              <w:top w:val="double" w:sz="6" w:space="0" w:color="auto"/>
              <w:left w:val="single" w:sz="4" w:space="0" w:color="808080"/>
              <w:bottom w:val="single" w:sz="4" w:space="0" w:color="808080"/>
              <w:right w:val="double" w:sz="6" w:space="0" w:color="auto"/>
            </w:tcBorders>
            <w:shd w:val="clear" w:color="auto" w:fill="C0C0C0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ΑΕΜ</w:t>
            </w:r>
          </w:p>
        </w:tc>
        <w:tc>
          <w:tcPr>
            <w:tcW w:w="48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C0C0C0"/>
            <w:textDirection w:val="btLr"/>
            <w:vAlign w:val="center"/>
          </w:tcPr>
          <w:p w:rsidR="00C34D6A" w:rsidRPr="00C34D6A" w:rsidRDefault="00C34D6A" w:rsidP="00C34D6A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12η Ομάδα: 29/05/2023 - 02/06/2023</w:t>
            </w:r>
          </w:p>
        </w:tc>
        <w:tc>
          <w:tcPr>
            <w:tcW w:w="960" w:type="dxa"/>
            <w:tcBorders>
              <w:top w:val="double" w:sz="6" w:space="0" w:color="auto"/>
              <w:left w:val="single" w:sz="4" w:space="0" w:color="808080"/>
              <w:bottom w:val="single" w:sz="4" w:space="0" w:color="808080"/>
              <w:right w:val="double" w:sz="6" w:space="0" w:color="auto"/>
            </w:tcBorders>
            <w:shd w:val="clear" w:color="auto" w:fill="C0C0C0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ΑΕΜ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33423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33316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33307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33505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33276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33430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33533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33503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33448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33530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33391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33461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33598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33471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33285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33306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33611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33592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33431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33480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33436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33367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33455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33284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33364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33590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33310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33491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33600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33388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33280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33433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33528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33556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33472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33474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33596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33291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33446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33401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33383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33450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33299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33516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33498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33895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33464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33447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33574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33428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33287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33493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33529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33344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33414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33575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33405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33614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33549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33311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33552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33336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33569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33426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33371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33427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33584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33463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33579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33293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33486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33420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33393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33610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33340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33384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33457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33403</w:t>
            </w:r>
          </w:p>
        </w:tc>
      </w:tr>
      <w:tr w:rsidR="00C34D6A" w:rsidRPr="00C34D6A">
        <w:trPr>
          <w:trHeight w:hRule="exact" w:val="255"/>
          <w:jc w:val="center"/>
        </w:trPr>
        <w:tc>
          <w:tcPr>
            <w:tcW w:w="284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33559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33520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33884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808080"/>
              <w:left w:val="single" w:sz="4" w:space="0" w:color="808080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33521</w:t>
            </w:r>
          </w:p>
        </w:tc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34D6A" w:rsidRPr="00C34D6A" w:rsidRDefault="00C34D6A" w:rsidP="00C34D6A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34D6A">
              <w:rPr>
                <w:rFonts w:ascii="Arial" w:hAnsi="Arial"/>
                <w:color w:val="000000"/>
                <w:sz w:val="20"/>
                <w:szCs w:val="20"/>
              </w:rPr>
              <w:t>33454</w:t>
            </w:r>
          </w:p>
        </w:tc>
      </w:tr>
    </w:tbl>
    <w:p w:rsidR="00C34D6A" w:rsidRDefault="00C34D6A" w:rsidP="00C34D6A">
      <w:pPr>
        <w:jc w:val="both"/>
        <w:rPr>
          <w:lang w:val="el-GR"/>
        </w:rPr>
      </w:pPr>
    </w:p>
    <w:p w:rsidR="00C34D6A" w:rsidRDefault="00C34D6A" w:rsidP="000E50E7">
      <w:pPr>
        <w:jc w:val="both"/>
        <w:rPr>
          <w:lang w:val="el-GR"/>
        </w:rPr>
      </w:pPr>
      <w:r>
        <w:rPr>
          <w:lang w:val="el-GR"/>
        </w:rPr>
        <w:t>Ο</w:t>
      </w:r>
      <w:r w:rsidR="00181201">
        <w:rPr>
          <w:lang w:val="el-GR"/>
        </w:rPr>
        <w:t xml:space="preserve">ι φοιτητές της </w:t>
      </w:r>
      <w:r>
        <w:rPr>
          <w:lang w:val="el-GR"/>
        </w:rPr>
        <w:t>κάθε</w:t>
      </w:r>
      <w:r w:rsidR="00181201">
        <w:rPr>
          <w:lang w:val="el-GR"/>
        </w:rPr>
        <w:t xml:space="preserve"> εβδομάδας </w:t>
      </w:r>
      <w:r>
        <w:rPr>
          <w:lang w:val="el-GR"/>
        </w:rPr>
        <w:t>οφείλουν</w:t>
      </w:r>
      <w:r w:rsidR="00181201">
        <w:rPr>
          <w:lang w:val="el-GR"/>
        </w:rPr>
        <w:t xml:space="preserve"> να βρίσκονται στις 10:30 στην </w:t>
      </w:r>
      <w:r>
        <w:rPr>
          <w:lang w:val="el-GR"/>
        </w:rPr>
        <w:t>Αίθουσα Δ</w:t>
      </w:r>
      <w:r w:rsidR="00181201">
        <w:rPr>
          <w:lang w:val="el-GR"/>
        </w:rPr>
        <w:t>ιδασκαλίας της Κλινικής, στον 2</w:t>
      </w:r>
      <w:r w:rsidR="00181201" w:rsidRPr="00181201">
        <w:rPr>
          <w:vertAlign w:val="superscript"/>
          <w:lang w:val="el-GR"/>
        </w:rPr>
        <w:t>ο</w:t>
      </w:r>
      <w:r w:rsidR="00181201">
        <w:rPr>
          <w:lang w:val="el-GR"/>
        </w:rPr>
        <w:t xml:space="preserve"> όροφο του </w:t>
      </w:r>
      <w:r w:rsidR="00BB6CD5">
        <w:rPr>
          <w:lang w:val="el-GR"/>
        </w:rPr>
        <w:t>Α</w:t>
      </w:r>
      <w:r w:rsidR="00181201">
        <w:rPr>
          <w:lang w:val="el-GR"/>
        </w:rPr>
        <w:t>΄</w:t>
      </w:r>
      <w:r>
        <w:rPr>
          <w:lang w:val="el-GR"/>
        </w:rPr>
        <w:t xml:space="preserve"> Κ</w:t>
      </w:r>
      <w:r w:rsidR="00181201">
        <w:rPr>
          <w:lang w:val="el-GR"/>
        </w:rPr>
        <w:t>τηρίου του Ιπποκράτειου Νοσοκομείου.</w:t>
      </w:r>
      <w:r>
        <w:rPr>
          <w:lang w:val="el-GR"/>
        </w:rPr>
        <w:t xml:space="preserve"> </w:t>
      </w:r>
    </w:p>
    <w:p w:rsidR="00C34D6A" w:rsidRDefault="00C34D6A" w:rsidP="000E50E7">
      <w:pPr>
        <w:jc w:val="both"/>
        <w:rPr>
          <w:lang w:val="el-GR"/>
        </w:rPr>
      </w:pPr>
      <w:r>
        <w:rPr>
          <w:lang w:val="el-GR"/>
        </w:rPr>
        <w:lastRenderedPageBreak/>
        <w:t>Τα μαθήματα θα διεξάγονται καθημερινά</w:t>
      </w:r>
      <w:r w:rsidR="00BB6CD5">
        <w:rPr>
          <w:lang w:val="el-GR"/>
        </w:rPr>
        <w:t xml:space="preserve"> 10:30 – 13:00</w:t>
      </w:r>
      <w:r>
        <w:rPr>
          <w:lang w:val="el-GR"/>
        </w:rPr>
        <w:t>, και περιλαμβάνουν διαλέξεις στην Αίθουσα Διδασκαλίας και κλινική άσκηση στους θαλάμους. Η</w:t>
      </w:r>
      <w:r w:rsidR="00BB6CD5">
        <w:rPr>
          <w:lang w:val="el-GR"/>
        </w:rPr>
        <w:t xml:space="preserve"> φυσική παρουσία όλων των φοιτητών είναι </w:t>
      </w:r>
      <w:r w:rsidR="00BB6CD5" w:rsidRPr="00C34D6A">
        <w:rPr>
          <w:b/>
          <w:lang w:val="el-GR"/>
        </w:rPr>
        <w:t>υποχρεωτική</w:t>
      </w:r>
      <w:r w:rsidR="00BB6CD5">
        <w:rPr>
          <w:lang w:val="el-GR"/>
        </w:rPr>
        <w:t>.</w:t>
      </w:r>
      <w:r>
        <w:rPr>
          <w:lang w:val="el-GR"/>
        </w:rPr>
        <w:t xml:space="preserve"> Υπενθυμίζεται ότι η χρήση μάσκας υψηλής αναπνευστικής προστασίας (</w:t>
      </w:r>
      <w:r>
        <w:t xml:space="preserve">FFP2 </w:t>
      </w:r>
      <w:r>
        <w:rPr>
          <w:lang w:val="el-GR"/>
        </w:rPr>
        <w:t>ή</w:t>
      </w:r>
      <w:r>
        <w:t xml:space="preserve"> FFP3</w:t>
      </w:r>
      <w:r>
        <w:rPr>
          <w:lang w:val="el-GR"/>
        </w:rPr>
        <w:t xml:space="preserve">) είναι </w:t>
      </w:r>
      <w:r w:rsidRPr="00C34D6A">
        <w:rPr>
          <w:b/>
          <w:lang w:val="el-GR"/>
        </w:rPr>
        <w:t>επιβεβλημένη</w:t>
      </w:r>
      <w:r>
        <w:rPr>
          <w:lang w:val="el-GR"/>
        </w:rPr>
        <w:t xml:space="preserve"> από την ισχύουσα νομοθεσία σε όλους τους χώρους του Νοσοκομείου.</w:t>
      </w:r>
    </w:p>
    <w:p w:rsidR="00BB6CD5" w:rsidRPr="00C34D6A" w:rsidRDefault="00C34D6A" w:rsidP="000E50E7">
      <w:pPr>
        <w:jc w:val="both"/>
        <w:rPr>
          <w:lang w:val="el-GR"/>
        </w:rPr>
      </w:pPr>
      <w:r>
        <w:rPr>
          <w:lang w:val="el-GR"/>
        </w:rPr>
        <w:t>Επίσης, στο πρόγραμμα εκπαίδευσης περιλαμβάνονται μαθήματα από Αμφιθεάτρου, σχετικά με τα οποία θα ακολουθήσει αναλυτική ανακοίνωση.</w:t>
      </w:r>
    </w:p>
    <w:p w:rsidR="00BB6CD5" w:rsidRDefault="00BB6CD5">
      <w:pPr>
        <w:rPr>
          <w:lang w:val="el-GR"/>
        </w:rPr>
      </w:pPr>
    </w:p>
    <w:p w:rsidR="00217311" w:rsidRPr="00181201" w:rsidRDefault="00BB6CD5">
      <w:pPr>
        <w:rPr>
          <w:lang w:val="el-GR"/>
        </w:rPr>
      </w:pPr>
      <w:r>
        <w:rPr>
          <w:lang w:val="el-GR"/>
        </w:rPr>
        <w:t>Θεσσαλονίκη  2</w:t>
      </w:r>
      <w:r w:rsidR="00C34D6A">
        <w:rPr>
          <w:lang w:val="el-GR"/>
        </w:rPr>
        <w:t>4</w:t>
      </w:r>
      <w:r>
        <w:rPr>
          <w:lang w:val="el-GR"/>
        </w:rPr>
        <w:t>.02.2023                                                          Από την Κλινική</w:t>
      </w:r>
    </w:p>
    <w:sectPr w:rsidR="00217311" w:rsidRPr="00181201" w:rsidSect="00B5025B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55"/>
    <w:family w:val="auto"/>
    <w:pitch w:val="variable"/>
    <w:sig w:usb0="00000081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201"/>
    <w:rsid w:val="000E50E7"/>
    <w:rsid w:val="00181201"/>
    <w:rsid w:val="005468D3"/>
    <w:rsid w:val="009A6ADE"/>
    <w:rsid w:val="00B53E08"/>
    <w:rsid w:val="00BB6CD5"/>
    <w:rsid w:val="00C34D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6EA9F7-3FD8-4D5B-8E0D-C7BC76534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3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6CD5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rsid w:val="00C34D6A"/>
    <w:rPr>
      <w:color w:val="0000D4"/>
      <w:u w:val="single"/>
    </w:rPr>
  </w:style>
  <w:style w:type="character" w:styleId="FollowedHyperlink">
    <w:name w:val="FollowedHyperlink"/>
    <w:basedOn w:val="DefaultParagraphFont"/>
    <w:uiPriority w:val="99"/>
    <w:rsid w:val="00C34D6A"/>
    <w:rPr>
      <w:color w:val="993366"/>
      <w:u w:val="single"/>
    </w:rPr>
  </w:style>
  <w:style w:type="paragraph" w:customStyle="1" w:styleId="font5">
    <w:name w:val="font5"/>
    <w:basedOn w:val="Normal"/>
    <w:rsid w:val="00C34D6A"/>
    <w:pPr>
      <w:spacing w:beforeLines="1" w:afterLines="1"/>
    </w:pPr>
    <w:rPr>
      <w:rFonts w:ascii="Verdana" w:hAnsi="Verdana"/>
      <w:sz w:val="16"/>
      <w:szCs w:val="16"/>
    </w:rPr>
  </w:style>
  <w:style w:type="paragraph" w:customStyle="1" w:styleId="xl24">
    <w:name w:val="xl24"/>
    <w:basedOn w:val="Normal"/>
    <w:rsid w:val="00C34D6A"/>
    <w:pPr>
      <w:pBdr>
        <w:top w:val="single" w:sz="4" w:space="0" w:color="808080"/>
        <w:left w:val="single" w:sz="4" w:space="0" w:color="808080"/>
        <w:bottom w:val="single" w:sz="4" w:space="0" w:color="808080"/>
        <w:right w:val="double" w:sz="6" w:space="0" w:color="auto"/>
      </w:pBdr>
      <w:spacing w:beforeLines="1" w:afterLines="1"/>
      <w:jc w:val="center"/>
      <w:textAlignment w:val="center"/>
    </w:pPr>
    <w:rPr>
      <w:rFonts w:ascii="Arial" w:hAnsi="Arial"/>
      <w:sz w:val="20"/>
      <w:szCs w:val="20"/>
    </w:rPr>
  </w:style>
  <w:style w:type="paragraph" w:customStyle="1" w:styleId="xl25">
    <w:name w:val="xl25"/>
    <w:basedOn w:val="Normal"/>
    <w:rsid w:val="00C34D6A"/>
    <w:pPr>
      <w:pBdr>
        <w:top w:val="single" w:sz="4" w:space="0" w:color="808080"/>
        <w:left w:val="single" w:sz="4" w:space="0" w:color="808080"/>
        <w:bottom w:val="double" w:sz="6" w:space="0" w:color="auto"/>
        <w:right w:val="double" w:sz="6" w:space="0" w:color="auto"/>
      </w:pBdr>
      <w:spacing w:beforeLines="1" w:afterLines="1"/>
      <w:jc w:val="center"/>
      <w:textAlignment w:val="center"/>
    </w:pPr>
    <w:rPr>
      <w:rFonts w:ascii="Arial" w:hAnsi="Arial"/>
      <w:sz w:val="20"/>
      <w:szCs w:val="20"/>
    </w:rPr>
  </w:style>
  <w:style w:type="paragraph" w:customStyle="1" w:styleId="xl26">
    <w:name w:val="xl26"/>
    <w:basedOn w:val="Normal"/>
    <w:rsid w:val="00C34D6A"/>
    <w:pPr>
      <w:pBdr>
        <w:top w:val="double" w:sz="6" w:space="0" w:color="auto"/>
        <w:left w:val="double" w:sz="6" w:space="0" w:color="auto"/>
        <w:right w:val="single" w:sz="4" w:space="0" w:color="808080"/>
      </w:pBdr>
      <w:shd w:val="clear" w:color="auto" w:fill="C0C0C0"/>
      <w:spacing w:beforeLines="1" w:afterLines="1"/>
      <w:jc w:val="center"/>
      <w:textAlignment w:val="center"/>
    </w:pPr>
    <w:rPr>
      <w:rFonts w:ascii="Arial" w:hAnsi="Arial"/>
      <w:b/>
      <w:bCs/>
      <w:sz w:val="20"/>
      <w:szCs w:val="20"/>
    </w:rPr>
  </w:style>
  <w:style w:type="paragraph" w:customStyle="1" w:styleId="xl27">
    <w:name w:val="xl27"/>
    <w:basedOn w:val="Normal"/>
    <w:rsid w:val="00C34D6A"/>
    <w:pPr>
      <w:pBdr>
        <w:left w:val="double" w:sz="6" w:space="0" w:color="auto"/>
        <w:right w:val="single" w:sz="4" w:space="0" w:color="808080"/>
      </w:pBdr>
      <w:shd w:val="clear" w:color="auto" w:fill="C0C0C0"/>
      <w:spacing w:beforeLines="1" w:afterLines="1"/>
      <w:jc w:val="center"/>
      <w:textAlignment w:val="center"/>
    </w:pPr>
    <w:rPr>
      <w:rFonts w:ascii="Arial" w:hAnsi="Arial"/>
      <w:b/>
      <w:bCs/>
      <w:sz w:val="20"/>
      <w:szCs w:val="20"/>
    </w:rPr>
  </w:style>
  <w:style w:type="paragraph" w:customStyle="1" w:styleId="xl28">
    <w:name w:val="xl28"/>
    <w:basedOn w:val="Normal"/>
    <w:rsid w:val="00C34D6A"/>
    <w:pPr>
      <w:pBdr>
        <w:left w:val="double" w:sz="6" w:space="0" w:color="auto"/>
        <w:bottom w:val="double" w:sz="6" w:space="0" w:color="auto"/>
        <w:right w:val="single" w:sz="4" w:space="0" w:color="808080"/>
      </w:pBdr>
      <w:shd w:val="clear" w:color="auto" w:fill="C0C0C0"/>
      <w:spacing w:beforeLines="1" w:afterLines="1"/>
      <w:jc w:val="center"/>
      <w:textAlignment w:val="center"/>
    </w:pPr>
    <w:rPr>
      <w:rFonts w:ascii="Arial" w:hAnsi="Arial"/>
      <w:b/>
      <w:bCs/>
      <w:sz w:val="20"/>
      <w:szCs w:val="20"/>
    </w:rPr>
  </w:style>
  <w:style w:type="paragraph" w:customStyle="1" w:styleId="xl29">
    <w:name w:val="xl29"/>
    <w:basedOn w:val="Normal"/>
    <w:rsid w:val="00C34D6A"/>
    <w:pPr>
      <w:pBdr>
        <w:top w:val="double" w:sz="6" w:space="0" w:color="auto"/>
        <w:left w:val="double" w:sz="6" w:space="0" w:color="auto"/>
      </w:pBdr>
      <w:shd w:val="clear" w:color="auto" w:fill="C0C0C0"/>
      <w:spacing w:beforeLines="1" w:afterLines="1"/>
      <w:jc w:val="center"/>
      <w:textAlignment w:val="center"/>
    </w:pPr>
    <w:rPr>
      <w:rFonts w:ascii="Arial" w:hAnsi="Arial"/>
      <w:b/>
      <w:bCs/>
      <w:sz w:val="20"/>
      <w:szCs w:val="20"/>
    </w:rPr>
  </w:style>
  <w:style w:type="paragraph" w:customStyle="1" w:styleId="xl30">
    <w:name w:val="xl30"/>
    <w:basedOn w:val="Normal"/>
    <w:rsid w:val="00C34D6A"/>
    <w:pPr>
      <w:pBdr>
        <w:left w:val="double" w:sz="6" w:space="0" w:color="auto"/>
      </w:pBdr>
      <w:shd w:val="clear" w:color="auto" w:fill="C0C0C0"/>
      <w:spacing w:beforeLines="1" w:afterLines="1"/>
      <w:jc w:val="center"/>
      <w:textAlignment w:val="center"/>
    </w:pPr>
    <w:rPr>
      <w:rFonts w:ascii="Arial" w:hAnsi="Arial"/>
      <w:b/>
      <w:bCs/>
      <w:sz w:val="20"/>
      <w:szCs w:val="20"/>
    </w:rPr>
  </w:style>
  <w:style w:type="paragraph" w:customStyle="1" w:styleId="xl31">
    <w:name w:val="xl31"/>
    <w:basedOn w:val="Normal"/>
    <w:rsid w:val="00C34D6A"/>
    <w:pPr>
      <w:pBdr>
        <w:left w:val="double" w:sz="6" w:space="0" w:color="auto"/>
        <w:bottom w:val="double" w:sz="6" w:space="0" w:color="auto"/>
      </w:pBdr>
      <w:shd w:val="clear" w:color="auto" w:fill="C0C0C0"/>
      <w:spacing w:beforeLines="1" w:afterLines="1"/>
      <w:jc w:val="center"/>
      <w:textAlignment w:val="center"/>
    </w:pPr>
    <w:rPr>
      <w:rFonts w:ascii="Arial" w:hAnsi="Arial"/>
      <w:b/>
      <w:bCs/>
      <w:sz w:val="20"/>
      <w:szCs w:val="20"/>
    </w:rPr>
  </w:style>
  <w:style w:type="paragraph" w:customStyle="1" w:styleId="xl32">
    <w:name w:val="xl32"/>
    <w:basedOn w:val="Normal"/>
    <w:rsid w:val="00C34D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  <w:jc w:val="center"/>
      <w:textAlignment w:val="center"/>
    </w:pPr>
    <w:rPr>
      <w:rFonts w:ascii="Arial" w:hAnsi="Arial"/>
      <w:sz w:val="20"/>
      <w:szCs w:val="20"/>
    </w:rPr>
  </w:style>
  <w:style w:type="paragraph" w:customStyle="1" w:styleId="xl33">
    <w:name w:val="xl33"/>
    <w:basedOn w:val="Normal"/>
    <w:rsid w:val="00C34D6A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Lines="1" w:afterLines="1"/>
      <w:jc w:val="center"/>
      <w:textAlignment w:val="center"/>
    </w:pPr>
    <w:rPr>
      <w:rFonts w:ascii="Arial" w:hAnsi="Arial"/>
      <w:sz w:val="20"/>
      <w:szCs w:val="20"/>
    </w:rPr>
  </w:style>
  <w:style w:type="paragraph" w:customStyle="1" w:styleId="xl34">
    <w:name w:val="xl34"/>
    <w:basedOn w:val="Normal"/>
    <w:rsid w:val="00C34D6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Lines="1" w:afterLines="1"/>
      <w:jc w:val="center"/>
      <w:textAlignment w:val="center"/>
    </w:pPr>
    <w:rPr>
      <w:rFonts w:ascii="Arial" w:hAnsi="Arial"/>
      <w:sz w:val="20"/>
      <w:szCs w:val="20"/>
    </w:rPr>
  </w:style>
  <w:style w:type="paragraph" w:customStyle="1" w:styleId="xl35">
    <w:name w:val="xl35"/>
    <w:basedOn w:val="Normal"/>
    <w:rsid w:val="00C34D6A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Lines="1" w:afterLines="1"/>
      <w:jc w:val="center"/>
      <w:textAlignment w:val="center"/>
    </w:pPr>
    <w:rPr>
      <w:rFonts w:ascii="Arial" w:hAnsi="Arial"/>
      <w:sz w:val="20"/>
      <w:szCs w:val="20"/>
    </w:rPr>
  </w:style>
  <w:style w:type="paragraph" w:customStyle="1" w:styleId="xl36">
    <w:name w:val="xl36"/>
    <w:basedOn w:val="Normal"/>
    <w:rsid w:val="00C34D6A"/>
    <w:pPr>
      <w:pBdr>
        <w:top w:val="double" w:sz="6" w:space="0" w:color="auto"/>
        <w:left w:val="single" w:sz="4" w:space="0" w:color="808080"/>
        <w:right w:val="double" w:sz="6" w:space="0" w:color="auto"/>
      </w:pBdr>
      <w:shd w:val="clear" w:color="auto" w:fill="C0C0C0"/>
      <w:spacing w:beforeLines="1" w:afterLines="1"/>
      <w:jc w:val="center"/>
      <w:textAlignment w:val="center"/>
    </w:pPr>
    <w:rPr>
      <w:rFonts w:ascii="Arial" w:hAnsi="Arial"/>
      <w:b/>
      <w:bCs/>
      <w:sz w:val="20"/>
      <w:szCs w:val="20"/>
    </w:rPr>
  </w:style>
  <w:style w:type="paragraph" w:customStyle="1" w:styleId="xl37">
    <w:name w:val="xl37"/>
    <w:basedOn w:val="Normal"/>
    <w:rsid w:val="00C34D6A"/>
    <w:pPr>
      <w:pBdr>
        <w:top w:val="double" w:sz="6" w:space="0" w:color="auto"/>
        <w:left w:val="single" w:sz="4" w:space="0" w:color="808080"/>
        <w:bottom w:val="single" w:sz="4" w:space="0" w:color="808080"/>
        <w:right w:val="double" w:sz="6" w:space="0" w:color="auto"/>
      </w:pBdr>
      <w:shd w:val="clear" w:color="auto" w:fill="C0C0C0"/>
      <w:spacing w:beforeLines="1" w:afterLines="1"/>
      <w:jc w:val="center"/>
      <w:textAlignment w:val="center"/>
    </w:pPr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04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Windows User</cp:lastModifiedBy>
  <cp:revision>2</cp:revision>
  <dcterms:created xsi:type="dcterms:W3CDTF">2023-02-24T11:02:00Z</dcterms:created>
  <dcterms:modified xsi:type="dcterms:W3CDTF">2023-02-24T11:02:00Z</dcterms:modified>
</cp:coreProperties>
</file>