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84" w:rsidRDefault="00330884" w:rsidP="00330884">
      <w:pPr>
        <w:pStyle w:val="NormalWeb"/>
        <w:shd w:val="clear" w:color="auto" w:fill="FFFFFF"/>
        <w:spacing w:after="120" w:afterAutospacing="0"/>
        <w:jc w:val="center"/>
        <w:rPr>
          <w:rFonts w:ascii="Arial" w:hAnsi="Arial" w:cs="Arial"/>
          <w:color w:val="000000"/>
          <w:sz w:val="28"/>
          <w:szCs w:val="28"/>
        </w:rPr>
      </w:pPr>
      <w:bookmarkStart w:id="0" w:name="_GoBack"/>
      <w:bookmarkEnd w:id="0"/>
      <w:r>
        <w:rPr>
          <w:rFonts w:ascii="Arial" w:hAnsi="Arial" w:cs="Arial"/>
          <w:color w:val="000000"/>
          <w:sz w:val="28"/>
          <w:szCs w:val="28"/>
        </w:rPr>
        <w:t>ΔΕΛΤΙΟ ΤΥΠΟΥ</w:t>
      </w:r>
    </w:p>
    <w:p w:rsidR="00330884" w:rsidRPr="00330884" w:rsidRDefault="00330884" w:rsidP="00330884">
      <w:pPr>
        <w:pStyle w:val="NormalWeb"/>
        <w:shd w:val="clear" w:color="auto" w:fill="FFFFFF"/>
        <w:spacing w:after="120" w:afterAutospacing="0"/>
        <w:jc w:val="both"/>
        <w:rPr>
          <w:rFonts w:ascii="Arial" w:hAnsi="Arial" w:cs="Arial"/>
          <w:sz w:val="20"/>
          <w:szCs w:val="20"/>
        </w:rPr>
      </w:pPr>
      <w:r w:rsidRPr="00330884">
        <w:rPr>
          <w:rFonts w:ascii="Arial" w:hAnsi="Arial" w:cs="Arial"/>
          <w:color w:val="000000"/>
          <w:sz w:val="28"/>
          <w:szCs w:val="28"/>
        </w:rPr>
        <w:t>Εκστρατεία προώθησης της εθελοντικής αιμοδοσίας με λεωφορείο του ΟΑΣΘ</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color w:val="000000"/>
          <w:sz w:val="18"/>
          <w:szCs w:val="18"/>
        </w:rPr>
        <w:t xml:space="preserve">Με έναν πρωτότυπο τρόπο θα γιορτάσουν φέτος την </w:t>
      </w:r>
      <w:r w:rsidRPr="00330884">
        <w:rPr>
          <w:rFonts w:ascii="Arial" w:hAnsi="Arial" w:cs="Arial"/>
          <w:b/>
          <w:bCs/>
          <w:color w:val="000000"/>
          <w:sz w:val="18"/>
          <w:szCs w:val="18"/>
        </w:rPr>
        <w:t>Παγκόσμια Ημέρα Εθελοντή Αιμοδότη στις 14 Ιουνίου</w:t>
      </w:r>
      <w:r w:rsidRPr="00330884">
        <w:rPr>
          <w:rFonts w:ascii="Arial" w:hAnsi="Arial" w:cs="Arial"/>
          <w:color w:val="000000"/>
          <w:sz w:val="18"/>
          <w:szCs w:val="18"/>
        </w:rPr>
        <w:t xml:space="preserve"> η «</w:t>
      </w:r>
      <w:r w:rsidRPr="00330884">
        <w:rPr>
          <w:rFonts w:ascii="Arial" w:hAnsi="Arial" w:cs="Arial"/>
          <w:b/>
          <w:bCs/>
          <w:color w:val="000000"/>
          <w:sz w:val="18"/>
          <w:szCs w:val="18"/>
        </w:rPr>
        <w:t>Πηγή Ζωής</w:t>
      </w:r>
      <w:r w:rsidRPr="00330884">
        <w:rPr>
          <w:rFonts w:ascii="Arial" w:hAnsi="Arial" w:cs="Arial"/>
          <w:color w:val="000000"/>
          <w:sz w:val="18"/>
          <w:szCs w:val="18"/>
        </w:rPr>
        <w:t xml:space="preserve">» (Σύλλογος Προώθησης Εθελοντικής Αιμοδοσίας και Φίλων των ατόμων με Μεσογειακή Αναιμία) σε συνεργασία με τον </w:t>
      </w:r>
      <w:r w:rsidRPr="00330884">
        <w:rPr>
          <w:rFonts w:ascii="Arial" w:hAnsi="Arial" w:cs="Arial"/>
          <w:b/>
          <w:bCs/>
          <w:color w:val="000000"/>
          <w:sz w:val="18"/>
          <w:szCs w:val="18"/>
        </w:rPr>
        <w:t>Ελληνικό Σύλλογο Θαλασσαιμίας</w:t>
      </w:r>
      <w:r w:rsidRPr="00330884">
        <w:rPr>
          <w:rFonts w:ascii="Arial" w:hAnsi="Arial" w:cs="Arial"/>
          <w:color w:val="000000"/>
          <w:sz w:val="18"/>
          <w:szCs w:val="18"/>
        </w:rPr>
        <w:t xml:space="preserve">. </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bCs/>
          <w:color w:val="000000"/>
          <w:sz w:val="18"/>
          <w:szCs w:val="18"/>
        </w:rPr>
        <w:t xml:space="preserve">Μέλη των δύο συλλόγων μαζί με 26 φοιτητές ιατρικής </w:t>
      </w:r>
      <w:r w:rsidRPr="00330884">
        <w:rPr>
          <w:rFonts w:ascii="Arial" w:hAnsi="Arial" w:cs="Arial"/>
          <w:color w:val="000000"/>
          <w:sz w:val="18"/>
          <w:szCs w:val="18"/>
          <w:shd w:val="clear" w:color="auto" w:fill="FFFFFF"/>
        </w:rPr>
        <w:t>της </w:t>
      </w:r>
      <w:r w:rsidRPr="00330884">
        <w:rPr>
          <w:rFonts w:ascii="Arial" w:hAnsi="Arial" w:cs="Arial"/>
          <w:b/>
          <w:bCs/>
          <w:color w:val="000000"/>
          <w:sz w:val="18"/>
          <w:szCs w:val="18"/>
          <w:shd w:val="clear" w:color="auto" w:fill="FFFFFF"/>
        </w:rPr>
        <w:t>ΕΕΦΙΕ</w:t>
      </w:r>
      <w:r w:rsidRPr="00330884">
        <w:rPr>
          <w:rFonts w:ascii="Arial" w:hAnsi="Arial" w:cs="Arial"/>
          <w:color w:val="000000"/>
          <w:sz w:val="18"/>
          <w:szCs w:val="18"/>
          <w:shd w:val="clear" w:color="auto" w:fill="FFFFFF"/>
        </w:rPr>
        <w:t xml:space="preserve"> (Επιστημονική Εταιρεία Φοιτητών Ιατρικής Ελλάδας, παράρτημα Θεσσαλονίκης) </w:t>
      </w:r>
      <w:r w:rsidRPr="00330884">
        <w:rPr>
          <w:rFonts w:ascii="Arial" w:hAnsi="Arial" w:cs="Arial"/>
          <w:bCs/>
          <w:color w:val="000000"/>
          <w:sz w:val="18"/>
          <w:szCs w:val="18"/>
        </w:rPr>
        <w:t xml:space="preserve">θα επιβιβαστούν σε ένα </w:t>
      </w:r>
      <w:r w:rsidRPr="00330884">
        <w:rPr>
          <w:rFonts w:ascii="Arial" w:hAnsi="Arial" w:cs="Arial"/>
          <w:b/>
          <w:bCs/>
          <w:color w:val="000000"/>
          <w:sz w:val="18"/>
          <w:szCs w:val="18"/>
        </w:rPr>
        <w:t>λεωφορείο</w:t>
      </w:r>
      <w:r w:rsidRPr="00330884">
        <w:rPr>
          <w:rFonts w:ascii="Arial" w:hAnsi="Arial" w:cs="Arial"/>
          <w:bCs/>
          <w:color w:val="000000"/>
          <w:sz w:val="18"/>
          <w:szCs w:val="18"/>
        </w:rPr>
        <w:t xml:space="preserve"> που παραχώρησε για τη δράση ο </w:t>
      </w:r>
      <w:r w:rsidRPr="00330884">
        <w:rPr>
          <w:rFonts w:ascii="Arial" w:hAnsi="Arial" w:cs="Arial"/>
          <w:b/>
          <w:bCs/>
          <w:color w:val="000000"/>
          <w:sz w:val="18"/>
          <w:szCs w:val="18"/>
        </w:rPr>
        <w:t xml:space="preserve">Οργανισμός Αστικών Συγκοινωνιών Θεσσαλονίκης </w:t>
      </w:r>
      <w:r w:rsidRPr="00330884">
        <w:rPr>
          <w:rFonts w:ascii="Arial" w:hAnsi="Arial" w:cs="Arial"/>
          <w:bCs/>
          <w:color w:val="000000"/>
          <w:sz w:val="18"/>
          <w:szCs w:val="18"/>
        </w:rPr>
        <w:t>και θα</w:t>
      </w:r>
      <w:r w:rsidRPr="00330884">
        <w:rPr>
          <w:rFonts w:ascii="Arial" w:hAnsi="Arial" w:cs="Arial"/>
          <w:b/>
          <w:bCs/>
          <w:color w:val="000000"/>
          <w:sz w:val="18"/>
          <w:szCs w:val="18"/>
        </w:rPr>
        <w:t xml:space="preserve"> </w:t>
      </w:r>
      <w:r w:rsidRPr="00330884">
        <w:rPr>
          <w:rFonts w:ascii="Arial" w:hAnsi="Arial" w:cs="Arial"/>
          <w:bCs/>
          <w:color w:val="000000"/>
          <w:sz w:val="18"/>
          <w:szCs w:val="18"/>
        </w:rPr>
        <w:t>πραγματοποιήσουν</w:t>
      </w:r>
      <w:r w:rsidRPr="00330884">
        <w:rPr>
          <w:rFonts w:ascii="Arial" w:hAnsi="Arial" w:cs="Arial"/>
          <w:b/>
          <w:bCs/>
          <w:color w:val="000000"/>
          <w:sz w:val="18"/>
          <w:szCs w:val="18"/>
        </w:rPr>
        <w:t xml:space="preserve"> μια εκστρατεία ενημέρωσης του κοινού</w:t>
      </w:r>
      <w:r w:rsidRPr="00330884">
        <w:rPr>
          <w:rFonts w:ascii="Arial" w:hAnsi="Arial" w:cs="Arial"/>
          <w:bCs/>
          <w:color w:val="000000"/>
          <w:sz w:val="18"/>
          <w:szCs w:val="18"/>
        </w:rPr>
        <w:t xml:space="preserve">. </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bCs/>
          <w:color w:val="000000"/>
          <w:sz w:val="18"/>
          <w:szCs w:val="18"/>
        </w:rPr>
        <w:t>Το λεωφορείο της «</w:t>
      </w:r>
      <w:r w:rsidRPr="00330884">
        <w:rPr>
          <w:rFonts w:ascii="Arial" w:hAnsi="Arial" w:cs="Arial"/>
          <w:b/>
          <w:bCs/>
          <w:color w:val="000000"/>
          <w:sz w:val="18"/>
          <w:szCs w:val="18"/>
        </w:rPr>
        <w:t>εθελοντικής αιμοδοσίας</w:t>
      </w:r>
      <w:r w:rsidRPr="00330884">
        <w:rPr>
          <w:rFonts w:ascii="Arial" w:hAnsi="Arial" w:cs="Arial"/>
          <w:bCs/>
          <w:color w:val="000000"/>
          <w:sz w:val="18"/>
          <w:szCs w:val="18"/>
        </w:rPr>
        <w:t xml:space="preserve">» θα διασχίσει κεντρικά και εμβληματικά σημεία της Θεσσαλονίκης και σε </w:t>
      </w:r>
      <w:r w:rsidRPr="00330884">
        <w:rPr>
          <w:rFonts w:ascii="Arial" w:hAnsi="Arial" w:cs="Arial"/>
          <w:b/>
          <w:bCs/>
          <w:color w:val="000000"/>
          <w:sz w:val="18"/>
          <w:szCs w:val="18"/>
        </w:rPr>
        <w:t>κάθε στάση τα μέλη της «Πηγή Ζωής» και του ΕΣΘΑ μαζί με τους φοιτητές ιατρικής θα ενημερώνουν  το επιβατικό κοινό για τη σημασία και την σπουδαιότητα της εθελοντικής αιμοδοσίας</w:t>
      </w:r>
      <w:r w:rsidRPr="00330884">
        <w:rPr>
          <w:rFonts w:ascii="Arial" w:hAnsi="Arial" w:cs="Arial"/>
          <w:color w:val="000000"/>
          <w:sz w:val="18"/>
          <w:szCs w:val="18"/>
        </w:rPr>
        <w:t xml:space="preserve">. </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b/>
          <w:bCs/>
          <w:color w:val="000000"/>
          <w:sz w:val="18"/>
          <w:szCs w:val="18"/>
        </w:rPr>
        <w:t>Το δρομολόγιο που θα ακολουθηθεί έχει ως εξής</w:t>
      </w:r>
      <w:r w:rsidRPr="00330884">
        <w:rPr>
          <w:rFonts w:ascii="Arial" w:hAnsi="Arial" w:cs="Arial"/>
          <w:color w:val="000000"/>
          <w:sz w:val="18"/>
          <w:szCs w:val="18"/>
        </w:rPr>
        <w:t xml:space="preserve">: Αφετηρία το κτήριο διοίκησης του ΑΠΘ, Κάστρα – Πύργος </w:t>
      </w:r>
      <w:proofErr w:type="spellStart"/>
      <w:r w:rsidRPr="00330884">
        <w:rPr>
          <w:rFonts w:ascii="Arial" w:hAnsi="Arial" w:cs="Arial"/>
          <w:color w:val="000000"/>
          <w:sz w:val="18"/>
          <w:szCs w:val="18"/>
        </w:rPr>
        <w:t>Τριγωνίου</w:t>
      </w:r>
      <w:proofErr w:type="spellEnd"/>
      <w:r w:rsidRPr="00330884">
        <w:rPr>
          <w:rFonts w:ascii="Arial" w:hAnsi="Arial" w:cs="Arial"/>
          <w:color w:val="000000"/>
          <w:sz w:val="18"/>
          <w:szCs w:val="18"/>
        </w:rPr>
        <w:t xml:space="preserve">, Καμάρα, Παναγία Χαλκέων, Δωδεκανήσου, Λιμάνι (Πλατεία Ελευθερίας), Μητροπόλεως, Πλατεία Αριστοτέλους, Λευκός Πύργος και τερματισμός στην Καμάρα. </w:t>
      </w:r>
    </w:p>
    <w:p w:rsidR="00330884" w:rsidRPr="00330884" w:rsidRDefault="00330884" w:rsidP="00330884">
      <w:pPr>
        <w:pStyle w:val="NormalWeb"/>
        <w:spacing w:after="120" w:afterAutospacing="0"/>
        <w:jc w:val="both"/>
        <w:rPr>
          <w:rFonts w:ascii="Arial" w:hAnsi="Arial" w:cs="Arial"/>
          <w:sz w:val="18"/>
          <w:szCs w:val="18"/>
        </w:rPr>
      </w:pPr>
      <w:r w:rsidRPr="00330884">
        <w:rPr>
          <w:rFonts w:ascii="Arial" w:hAnsi="Arial" w:cs="Arial"/>
          <w:color w:val="000000"/>
          <w:sz w:val="18"/>
          <w:szCs w:val="18"/>
        </w:rPr>
        <w:t xml:space="preserve">Επιπρόσθετα στις πινακίδες της τηλεματικής του ΟΑΣΘ θα περνά το μήνυμα: «14 Ιουνίου, Παγκόσμια Ημέρα Εθελοντή Αιμοδότη: Δώστε αίμα, Δώστε ΖΩΗ», που είναι το κεντρικό σύνθημα της φετινής Παγκόσμιας Ημέρας Εθελοντή Αιμοδότη. </w:t>
      </w:r>
    </w:p>
    <w:p w:rsidR="00330884" w:rsidRPr="00330884" w:rsidRDefault="00330884" w:rsidP="00330884">
      <w:pPr>
        <w:pStyle w:val="NormalWeb"/>
        <w:spacing w:after="120" w:afterAutospacing="0"/>
        <w:jc w:val="both"/>
        <w:rPr>
          <w:rFonts w:ascii="Arial" w:hAnsi="Arial" w:cs="Arial"/>
          <w:sz w:val="18"/>
          <w:szCs w:val="18"/>
        </w:rPr>
      </w:pPr>
      <w:r w:rsidRPr="00330884">
        <w:rPr>
          <w:rFonts w:ascii="Arial" w:hAnsi="Arial" w:cs="Arial"/>
          <w:color w:val="000000"/>
          <w:sz w:val="18"/>
          <w:szCs w:val="18"/>
        </w:rPr>
        <w:t xml:space="preserve">Την ίδια ώρα </w:t>
      </w:r>
      <w:r w:rsidRPr="00330884">
        <w:rPr>
          <w:rFonts w:ascii="Arial" w:hAnsi="Arial" w:cs="Arial"/>
          <w:b/>
          <w:bCs/>
          <w:color w:val="000000"/>
          <w:sz w:val="18"/>
          <w:szCs w:val="18"/>
        </w:rPr>
        <w:t>στην Καμάρα θα βρίσκεται η κινητή μονάδα αιμοδοσίας του νοσοκομείου ΑΧΕΠΑ</w:t>
      </w:r>
      <w:r w:rsidRPr="00330884">
        <w:rPr>
          <w:rFonts w:ascii="Arial" w:hAnsi="Arial" w:cs="Arial"/>
          <w:color w:val="000000"/>
          <w:sz w:val="18"/>
          <w:szCs w:val="18"/>
        </w:rPr>
        <w:t xml:space="preserve"> αλλά και </w:t>
      </w:r>
      <w:proofErr w:type="spellStart"/>
      <w:r w:rsidRPr="00330884">
        <w:rPr>
          <w:rFonts w:ascii="Arial" w:hAnsi="Arial" w:cs="Arial"/>
          <w:color w:val="000000"/>
          <w:sz w:val="18"/>
          <w:szCs w:val="18"/>
          <w:shd w:val="clear" w:color="auto" w:fill="FFFFFF"/>
        </w:rPr>
        <w:t>stand</w:t>
      </w:r>
      <w:proofErr w:type="spellEnd"/>
      <w:r w:rsidRPr="00330884">
        <w:rPr>
          <w:rFonts w:ascii="Arial" w:hAnsi="Arial" w:cs="Arial"/>
          <w:color w:val="000000"/>
          <w:sz w:val="18"/>
          <w:szCs w:val="18"/>
          <w:shd w:val="clear" w:color="auto" w:fill="FFFFFF"/>
        </w:rPr>
        <w:t xml:space="preserve"> ενημέρωσης του κοινού. </w:t>
      </w:r>
    </w:p>
    <w:p w:rsidR="00330884" w:rsidRPr="00330884" w:rsidRDefault="00330884" w:rsidP="00330884">
      <w:pPr>
        <w:pStyle w:val="NormalWeb"/>
        <w:spacing w:after="120" w:afterAutospacing="0"/>
        <w:jc w:val="both"/>
        <w:rPr>
          <w:rFonts w:ascii="Arial" w:hAnsi="Arial" w:cs="Arial"/>
          <w:sz w:val="18"/>
          <w:szCs w:val="18"/>
        </w:rPr>
      </w:pPr>
      <w:r w:rsidRPr="00330884">
        <w:rPr>
          <w:rFonts w:ascii="Arial" w:hAnsi="Arial" w:cs="Arial"/>
          <w:color w:val="000000"/>
          <w:sz w:val="18"/>
          <w:szCs w:val="18"/>
        </w:rPr>
        <w:t xml:space="preserve">Η </w:t>
      </w:r>
      <w:r w:rsidRPr="00330884">
        <w:rPr>
          <w:rFonts w:ascii="Arial" w:hAnsi="Arial" w:cs="Arial"/>
          <w:b/>
          <w:bCs/>
          <w:color w:val="000000"/>
          <w:sz w:val="18"/>
          <w:szCs w:val="18"/>
        </w:rPr>
        <w:t>14</w:t>
      </w:r>
      <w:r w:rsidRPr="00330884">
        <w:rPr>
          <w:rFonts w:ascii="Arial" w:hAnsi="Arial" w:cs="Arial"/>
          <w:b/>
          <w:bCs/>
          <w:color w:val="000000"/>
          <w:sz w:val="18"/>
          <w:szCs w:val="18"/>
          <w:vertAlign w:val="superscript"/>
        </w:rPr>
        <w:t>η</w:t>
      </w:r>
      <w:r w:rsidRPr="00330884">
        <w:rPr>
          <w:rFonts w:ascii="Arial" w:hAnsi="Arial" w:cs="Arial"/>
          <w:b/>
          <w:bCs/>
          <w:color w:val="000000"/>
          <w:sz w:val="18"/>
          <w:szCs w:val="18"/>
        </w:rPr>
        <w:t xml:space="preserve"> Ιουνίου</w:t>
      </w:r>
      <w:r w:rsidRPr="00330884">
        <w:rPr>
          <w:rFonts w:ascii="Arial" w:hAnsi="Arial" w:cs="Arial"/>
          <w:color w:val="000000"/>
          <w:sz w:val="18"/>
          <w:szCs w:val="18"/>
        </w:rPr>
        <w:t xml:space="preserve">, Παγκόσμια Ημέρα Εθελοντή Αιμοδότη έχει ιδιαίτερο συμβολισμό και έχει επιλεγεί γιατί είναι η γενέθλιος ημέρα του </w:t>
      </w:r>
      <w:proofErr w:type="spellStart"/>
      <w:r w:rsidRPr="00330884">
        <w:rPr>
          <w:rFonts w:ascii="Arial" w:hAnsi="Arial" w:cs="Arial"/>
          <w:b/>
          <w:bCs/>
          <w:color w:val="000000"/>
          <w:sz w:val="18"/>
          <w:szCs w:val="18"/>
        </w:rPr>
        <w:t>Karl</w:t>
      </w:r>
      <w:proofErr w:type="spellEnd"/>
      <w:r w:rsidRPr="00330884">
        <w:rPr>
          <w:rFonts w:ascii="Arial" w:hAnsi="Arial" w:cs="Arial"/>
          <w:b/>
          <w:bCs/>
          <w:color w:val="000000"/>
          <w:sz w:val="18"/>
          <w:szCs w:val="18"/>
        </w:rPr>
        <w:t xml:space="preserve"> </w:t>
      </w:r>
      <w:proofErr w:type="spellStart"/>
      <w:r w:rsidRPr="00330884">
        <w:rPr>
          <w:rFonts w:ascii="Arial" w:hAnsi="Arial" w:cs="Arial"/>
          <w:b/>
          <w:bCs/>
          <w:color w:val="000000"/>
          <w:sz w:val="18"/>
          <w:szCs w:val="18"/>
        </w:rPr>
        <w:t>Landsteiner</w:t>
      </w:r>
      <w:proofErr w:type="spellEnd"/>
      <w:r w:rsidRPr="00330884">
        <w:rPr>
          <w:rFonts w:ascii="Arial" w:hAnsi="Arial" w:cs="Arial"/>
          <w:color w:val="000000"/>
          <w:sz w:val="18"/>
          <w:szCs w:val="18"/>
        </w:rPr>
        <w:t xml:space="preserve">, του Αυστριακού γιατρού που το 1900 ανακάλυψε το σύστημα των ομάδων αίματος ΑΒΟ, ανοίγοντας επίσημα την επιστήμη της </w:t>
      </w:r>
      <w:proofErr w:type="spellStart"/>
      <w:r w:rsidRPr="00330884">
        <w:rPr>
          <w:rFonts w:ascii="Arial" w:hAnsi="Arial" w:cs="Arial"/>
          <w:color w:val="000000"/>
          <w:sz w:val="18"/>
          <w:szCs w:val="18"/>
        </w:rPr>
        <w:t>μεταγγισιοθεραπείας</w:t>
      </w:r>
      <w:proofErr w:type="spellEnd"/>
      <w:r w:rsidRPr="00330884">
        <w:rPr>
          <w:rFonts w:ascii="Arial" w:hAnsi="Arial" w:cs="Arial"/>
          <w:color w:val="000000"/>
          <w:sz w:val="18"/>
          <w:szCs w:val="18"/>
        </w:rPr>
        <w:t xml:space="preserve"> και ο οποίος αργότερα  τιμήθηκε και με το Βραβείο Νόμπελ (1930). Στόχος της καμπάνιας είναι να περάσει για μια ακόμη φορά στο κοινό ότι το πρόβλημα της αιμοδοσίας / μετάγγισης είναι από τα πλέον σημαντικά στον χώρο της υγείας. Ακόμη και σήμερα οι ανάγκες της χώρας μας καλύπτονται κύρια ακόμη από το συγγενικό περιβάλλον (</w:t>
      </w:r>
      <w:r w:rsidRPr="00330884">
        <w:rPr>
          <w:rFonts w:ascii="Arial" w:hAnsi="Arial" w:cs="Arial"/>
          <w:b/>
          <w:bCs/>
          <w:color w:val="000000"/>
          <w:sz w:val="18"/>
          <w:szCs w:val="18"/>
        </w:rPr>
        <w:t>περίπου 26%</w:t>
      </w:r>
      <w:r w:rsidRPr="00330884">
        <w:rPr>
          <w:rFonts w:ascii="Arial" w:hAnsi="Arial" w:cs="Arial"/>
          <w:color w:val="000000"/>
          <w:sz w:val="18"/>
          <w:szCs w:val="18"/>
        </w:rPr>
        <w:t>) και από εθελοντές αιμοδότες (</w:t>
      </w:r>
      <w:r w:rsidRPr="00330884">
        <w:rPr>
          <w:rFonts w:ascii="Arial" w:hAnsi="Arial" w:cs="Arial"/>
          <w:b/>
          <w:bCs/>
          <w:color w:val="000000"/>
          <w:sz w:val="18"/>
          <w:szCs w:val="18"/>
        </w:rPr>
        <w:t>το 68%</w:t>
      </w:r>
      <w:r w:rsidRPr="00330884">
        <w:rPr>
          <w:rFonts w:ascii="Arial" w:hAnsi="Arial" w:cs="Arial"/>
          <w:color w:val="000000"/>
          <w:sz w:val="18"/>
          <w:szCs w:val="18"/>
        </w:rPr>
        <w:t>) με αποτέλεσμα πολλοί ασθενείς να υφίστανται τις συνέπειες των ελλείψεων αίματος. Πιστεύουμε ότι με την κατάλληλη ενημέρωση και το 26% θα μπορούσε να μετατραπεί σε τακτικούς Εθελοντές Αιμοδότες, γεγονός που πρέπει να αποτελεί εθνική στρατηγική.</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color w:val="000000"/>
          <w:sz w:val="18"/>
          <w:szCs w:val="18"/>
        </w:rPr>
        <w:t>Η </w:t>
      </w:r>
      <w:r w:rsidRPr="00330884">
        <w:rPr>
          <w:rFonts w:ascii="Arial" w:hAnsi="Arial" w:cs="Arial"/>
          <w:b/>
          <w:bCs/>
          <w:color w:val="000000"/>
          <w:sz w:val="18"/>
          <w:szCs w:val="18"/>
        </w:rPr>
        <w:t>«Πηγή Ζωής»,</w:t>
      </w:r>
      <w:r w:rsidRPr="00330884">
        <w:rPr>
          <w:rFonts w:ascii="Arial" w:hAnsi="Arial" w:cs="Arial"/>
          <w:color w:val="000000"/>
          <w:sz w:val="18"/>
          <w:szCs w:val="18"/>
        </w:rPr>
        <w:t xml:space="preserve"> συμπληρώνει φέτος είκοσι επτά χρόνια ενεργούς λειτουργίας και δράσης, με σκοπό πάντα τη δημιουργία εθελοντικής </w:t>
      </w:r>
      <w:proofErr w:type="spellStart"/>
      <w:r w:rsidRPr="00330884">
        <w:rPr>
          <w:rFonts w:ascii="Arial" w:hAnsi="Arial" w:cs="Arial"/>
          <w:color w:val="000000"/>
          <w:sz w:val="18"/>
          <w:szCs w:val="18"/>
        </w:rPr>
        <w:t>αιμοδοτικής</w:t>
      </w:r>
      <w:proofErr w:type="spellEnd"/>
      <w:r w:rsidRPr="00330884">
        <w:rPr>
          <w:rFonts w:ascii="Arial" w:hAnsi="Arial" w:cs="Arial"/>
          <w:color w:val="000000"/>
          <w:sz w:val="18"/>
          <w:szCs w:val="18"/>
        </w:rPr>
        <w:t xml:space="preserve"> συνείδησης και ιδιαίτερα την υποστήριξη των ατόμων με Θαλασσαιμία.</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color w:val="000000"/>
          <w:sz w:val="18"/>
          <w:szCs w:val="18"/>
        </w:rPr>
        <w:t>Στα χρόνια που πέρασαν, ο Σύλλογος καθιερώθηκε στη συνείδηση της πόλης, σταθεροποίησε τις εθελοντικές αιμοδοσίες για τα άτομα με Μεσογειακή Αναιμία, έγινε γνωστός και ευρύτερα στη Βόρεια Ελλάδα, βραβεύτηκε για τις ενέργειές του, και πάνω από όλα συσπείρωσε μια πλειάδα ανθρώπων με ευαισθησίες σε κοινές πρακτικές και οράματα.</w:t>
      </w:r>
    </w:p>
    <w:p w:rsidR="00330884" w:rsidRPr="00330884" w:rsidRDefault="00330884" w:rsidP="00330884">
      <w:pPr>
        <w:pStyle w:val="NormalWeb"/>
        <w:shd w:val="clear" w:color="auto" w:fill="FFFFFF"/>
        <w:spacing w:after="120" w:afterAutospacing="0"/>
        <w:jc w:val="both"/>
        <w:rPr>
          <w:rFonts w:ascii="Arial" w:hAnsi="Arial" w:cs="Arial"/>
          <w:sz w:val="18"/>
          <w:szCs w:val="18"/>
        </w:rPr>
      </w:pPr>
      <w:r w:rsidRPr="00330884">
        <w:rPr>
          <w:rFonts w:ascii="Arial" w:hAnsi="Arial" w:cs="Arial"/>
          <w:color w:val="000000"/>
          <w:sz w:val="18"/>
          <w:szCs w:val="18"/>
        </w:rPr>
        <w:t xml:space="preserve">Η εκστρατεία στις 14 Ιουνίου είναι παράλληλα μια ευκαιρία έκφρασης της </w:t>
      </w:r>
      <w:r w:rsidRPr="00330884">
        <w:rPr>
          <w:rFonts w:ascii="Arial" w:hAnsi="Arial" w:cs="Arial"/>
          <w:b/>
          <w:bCs/>
          <w:color w:val="000000"/>
          <w:sz w:val="18"/>
          <w:szCs w:val="18"/>
        </w:rPr>
        <w:t>ευγνωμοσύνης προς τους εθελοντές αιμοδότες</w:t>
      </w:r>
      <w:r w:rsidRPr="00330884">
        <w:rPr>
          <w:rFonts w:ascii="Arial" w:hAnsi="Arial" w:cs="Arial"/>
          <w:color w:val="000000"/>
          <w:sz w:val="18"/>
          <w:szCs w:val="18"/>
        </w:rPr>
        <w:t xml:space="preserve"> ανά τον κόσμο αλλά και της προσέλκυσης νέων για ένα καλύτερο μέλλον με επάρκεια αίματος. Παράλληλα  τονίζεται η συνεχής ανάγκη για </w:t>
      </w:r>
      <w:r w:rsidRPr="00330884">
        <w:rPr>
          <w:rFonts w:ascii="Arial" w:hAnsi="Arial" w:cs="Arial"/>
          <w:b/>
          <w:bCs/>
          <w:color w:val="000000"/>
          <w:sz w:val="18"/>
          <w:szCs w:val="18"/>
        </w:rPr>
        <w:t>τακτική, Μη Αμειβόμενη Αιμοδοσία</w:t>
      </w:r>
      <w:r w:rsidRPr="00330884">
        <w:rPr>
          <w:rFonts w:ascii="Arial" w:hAnsi="Arial" w:cs="Arial"/>
          <w:color w:val="000000"/>
          <w:sz w:val="18"/>
          <w:szCs w:val="18"/>
        </w:rPr>
        <w:t xml:space="preserve"> ώστε να επιτευχθεί καθολική πρόσβαση στην ασφαλή μετάγγιση αίματος.</w:t>
      </w:r>
    </w:p>
    <w:p w:rsidR="00330884" w:rsidRPr="00885378" w:rsidRDefault="00330884" w:rsidP="00330884">
      <w:pPr>
        <w:keepNext/>
        <w:spacing w:after="0" w:line="240" w:lineRule="auto"/>
        <w:ind w:left="-57"/>
        <w:jc w:val="center"/>
        <w:outlineLvl w:val="2"/>
        <w:rPr>
          <w:b/>
          <w:bCs/>
        </w:rPr>
      </w:pPr>
      <w:r w:rsidRPr="00885378">
        <w:rPr>
          <w:b/>
          <w:bCs/>
        </w:rPr>
        <w:t>Με εκτίμηση</w:t>
      </w:r>
    </w:p>
    <w:p w:rsidR="00330884" w:rsidRPr="00885378" w:rsidRDefault="00330884" w:rsidP="00330884">
      <w:pPr>
        <w:spacing w:after="0" w:line="240" w:lineRule="auto"/>
        <w:jc w:val="center"/>
        <w:rPr>
          <w:b/>
        </w:rPr>
      </w:pPr>
      <w:r w:rsidRPr="00885378">
        <w:rPr>
          <w:b/>
        </w:rPr>
        <w:t>Για Το Δ.Σ.</w:t>
      </w:r>
    </w:p>
    <w:p w:rsidR="00330884" w:rsidRPr="00885378" w:rsidRDefault="00330884" w:rsidP="00330884">
      <w:pPr>
        <w:spacing w:after="0" w:line="240" w:lineRule="auto"/>
        <w:rPr>
          <w:b/>
        </w:rPr>
      </w:pPr>
    </w:p>
    <w:p w:rsidR="00330884" w:rsidRPr="00885378" w:rsidRDefault="00330884" w:rsidP="00330884">
      <w:pPr>
        <w:keepNext/>
        <w:spacing w:after="0" w:line="240" w:lineRule="auto"/>
        <w:jc w:val="center"/>
        <w:outlineLvl w:val="3"/>
        <w:rPr>
          <w:b/>
          <w:bCs/>
        </w:rPr>
      </w:pPr>
      <w:r w:rsidRPr="00885378">
        <w:rPr>
          <w:b/>
          <w:bCs/>
        </w:rPr>
        <w:t xml:space="preserve">        Η Πρόεδρος                                                             Ο Γεν. Γραμματέας</w:t>
      </w:r>
    </w:p>
    <w:p w:rsidR="00330884" w:rsidRPr="00885378" w:rsidRDefault="00330884" w:rsidP="00330884">
      <w:pPr>
        <w:spacing w:after="0" w:line="240" w:lineRule="auto"/>
        <w:jc w:val="both"/>
      </w:pPr>
      <w:r w:rsidRPr="00885378">
        <w:t xml:space="preserve">                </w:t>
      </w:r>
      <w:r w:rsidRPr="00885378">
        <w:tab/>
      </w:r>
      <w:r w:rsidRPr="00885378">
        <w:tab/>
      </w:r>
      <w:r w:rsidRPr="00885378">
        <w:tab/>
      </w:r>
      <w:r w:rsidRPr="00885378">
        <w:tab/>
        <w:t xml:space="preserve">           </w:t>
      </w:r>
    </w:p>
    <w:p w:rsidR="00330884" w:rsidRPr="00885378" w:rsidRDefault="00330884" w:rsidP="00330884">
      <w:pPr>
        <w:spacing w:after="0" w:line="240" w:lineRule="auto"/>
        <w:jc w:val="center"/>
      </w:pPr>
      <w:r w:rsidRPr="00885378">
        <w:t xml:space="preserve">Γραμματικοπούλου - </w:t>
      </w:r>
      <w:proofErr w:type="spellStart"/>
      <w:r w:rsidRPr="00885378">
        <w:t>Κολοκυθά</w:t>
      </w:r>
      <w:proofErr w:type="spellEnd"/>
      <w:r w:rsidRPr="00885378">
        <w:t xml:space="preserve">                                           </w:t>
      </w:r>
      <w:proofErr w:type="spellStart"/>
      <w:r w:rsidRPr="00885378">
        <w:t>Περιφάνης</w:t>
      </w:r>
      <w:proofErr w:type="spellEnd"/>
      <w:r w:rsidRPr="00885378">
        <w:t xml:space="preserve"> Βασίλειος</w:t>
      </w:r>
    </w:p>
    <w:p w:rsidR="00330884" w:rsidRPr="00885378" w:rsidRDefault="00330884" w:rsidP="00330884">
      <w:pPr>
        <w:spacing w:after="0" w:line="240" w:lineRule="auto"/>
        <w:ind w:left="851"/>
        <w:jc w:val="center"/>
      </w:pPr>
      <w:r w:rsidRPr="00885378">
        <w:t>Ηλέκτρα                                                                  Αναπληρωτής Καθηγητής</w:t>
      </w:r>
    </w:p>
    <w:p w:rsidR="00330884" w:rsidRPr="00CA3790" w:rsidRDefault="00330884" w:rsidP="00665FEB">
      <w:pPr>
        <w:spacing w:after="0" w:line="240" w:lineRule="auto"/>
        <w:jc w:val="center"/>
        <w:rPr>
          <w:color w:val="000000"/>
        </w:rPr>
      </w:pPr>
      <w:r w:rsidRPr="00885378">
        <w:t xml:space="preserve">   Χειρ. Οδοντίατρος                                                      Αιματολογίας ΑΠΘ</w:t>
      </w:r>
    </w:p>
    <w:p w:rsidR="002E3B89" w:rsidRDefault="002E3B89" w:rsidP="00330884">
      <w:pPr>
        <w:ind w:left="142"/>
      </w:pPr>
    </w:p>
    <w:sectPr w:rsidR="002E3B89" w:rsidSect="00A9189C">
      <w:headerReference w:type="default" r:id="rId6"/>
      <w:footerReference w:type="default" r:id="rId7"/>
      <w:pgSz w:w="11906" w:h="16838"/>
      <w:pgMar w:top="284" w:right="1133" w:bottom="0" w:left="1276" w:header="0"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9" w:rsidRDefault="00A527A9" w:rsidP="00330884">
      <w:pPr>
        <w:spacing w:after="0" w:line="240" w:lineRule="auto"/>
      </w:pPr>
      <w:r>
        <w:separator/>
      </w:r>
    </w:p>
  </w:endnote>
  <w:endnote w:type="continuationSeparator" w:id="0">
    <w:p w:rsidR="00A527A9" w:rsidRDefault="00A527A9" w:rsidP="0033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9C" w:rsidRPr="00A9189C" w:rsidRDefault="00A9189C">
    <w:pPr>
      <w:pStyle w:val="Footer"/>
      <w:rPr>
        <w:rFonts w:ascii="Arial" w:eastAsia="Times New Roman" w:hAnsi="Arial" w:cs="Arial"/>
        <w:color w:val="FF0000"/>
        <w:sz w:val="24"/>
        <w:szCs w:val="24"/>
        <w:lang w:eastAsia="el-GR"/>
      </w:rPr>
    </w:pPr>
    <w:r w:rsidRPr="00A9189C">
      <w:rPr>
        <w:rFonts w:ascii="Arial" w:eastAsia="Times New Roman" w:hAnsi="Arial" w:cs="Arial"/>
        <w:color w:val="FF0000"/>
        <w:sz w:val="24"/>
        <w:szCs w:val="24"/>
        <w:lang w:eastAsia="el-GR"/>
      </w:rPr>
      <w:t>Αγίας Σοφίας 46, 54622, Θεσσαλονίκη</w:t>
    </w:r>
    <w:r>
      <w:rPr>
        <w:rFonts w:ascii="Arial" w:eastAsia="Times New Roman" w:hAnsi="Arial" w:cs="Arial"/>
        <w:color w:val="FF0000"/>
        <w:sz w:val="24"/>
        <w:szCs w:val="24"/>
        <w:lang w:eastAsia="el-GR"/>
      </w:rPr>
      <w:t xml:space="preserve"> </w:t>
    </w:r>
    <w:proofErr w:type="spellStart"/>
    <w:r w:rsidRPr="00A9189C">
      <w:rPr>
        <w:rFonts w:ascii="Arial" w:eastAsia="Times New Roman" w:hAnsi="Arial" w:cs="Arial"/>
        <w:color w:val="FF0000"/>
        <w:sz w:val="24"/>
        <w:szCs w:val="24"/>
        <w:lang w:eastAsia="el-GR"/>
      </w:rPr>
      <w:t>Τηλ</w:t>
    </w:r>
    <w:proofErr w:type="spellEnd"/>
    <w:r w:rsidRPr="00A9189C">
      <w:rPr>
        <w:rFonts w:ascii="Arial" w:eastAsia="Times New Roman" w:hAnsi="Arial" w:cs="Arial"/>
        <w:color w:val="FF0000"/>
        <w:sz w:val="24"/>
        <w:szCs w:val="24"/>
        <w:lang w:eastAsia="el-GR"/>
      </w:rPr>
      <w:t>: 2310/284-000, 2310/280-600 </w:t>
    </w:r>
    <w:r w:rsidRPr="00A9189C">
      <w:rPr>
        <w:rFonts w:ascii="Arial" w:eastAsia="Times New Roman" w:hAnsi="Arial" w:cs="Arial"/>
        <w:color w:val="FF0000"/>
        <w:sz w:val="24"/>
        <w:szCs w:val="24"/>
        <w:lang w:val="en-US" w:eastAsia="el-GR"/>
      </w:rPr>
      <w:t>FAX</w:t>
    </w:r>
  </w:p>
  <w:p w:rsidR="00A9189C" w:rsidRPr="00A9189C" w:rsidRDefault="00A9189C">
    <w:pPr>
      <w:pStyle w:val="Footer"/>
      <w:rPr>
        <w:rFonts w:ascii="Arial" w:eastAsia="Times New Roman" w:hAnsi="Arial" w:cs="Arial"/>
        <w:color w:val="FF0000"/>
        <w:sz w:val="24"/>
        <w:szCs w:val="24"/>
        <w:lang w:eastAsia="el-GR"/>
      </w:rPr>
    </w:pPr>
    <w:r w:rsidRPr="00A9189C">
      <w:rPr>
        <w:rFonts w:ascii="Arial" w:eastAsia="Times New Roman" w:hAnsi="Arial" w:cs="Arial"/>
        <w:color w:val="FF0000"/>
        <w:sz w:val="24"/>
        <w:szCs w:val="24"/>
        <w:lang w:eastAsia="el-GR"/>
      </w:rPr>
      <w:t xml:space="preserve"> </w:t>
    </w:r>
    <w:hyperlink r:id="rId1" w:tgtFrame="_blank" w:history="1">
      <w:r w:rsidRPr="00A9189C">
        <w:rPr>
          <w:rFonts w:ascii="Arial" w:eastAsia="Times New Roman" w:hAnsi="Arial" w:cs="Arial"/>
          <w:color w:val="0068CF"/>
          <w:sz w:val="24"/>
          <w:szCs w:val="24"/>
          <w:u w:val="single"/>
          <w:lang w:val="de-DE" w:eastAsia="el-GR"/>
        </w:rPr>
        <w:t>www</w:t>
      </w:r>
      <w:r w:rsidRPr="00A9189C">
        <w:rPr>
          <w:rFonts w:ascii="Arial" w:eastAsia="Times New Roman" w:hAnsi="Arial" w:cs="Arial"/>
          <w:color w:val="0068CF"/>
          <w:sz w:val="24"/>
          <w:szCs w:val="24"/>
          <w:u w:val="single"/>
          <w:lang w:eastAsia="el-GR"/>
        </w:rPr>
        <w:t>.</w:t>
      </w:r>
      <w:r w:rsidRPr="00A9189C">
        <w:rPr>
          <w:rFonts w:ascii="Arial" w:eastAsia="Times New Roman" w:hAnsi="Arial" w:cs="Arial"/>
          <w:color w:val="0068CF"/>
          <w:sz w:val="24"/>
          <w:szCs w:val="24"/>
          <w:u w:val="single"/>
          <w:lang w:val="de-DE" w:eastAsia="el-GR"/>
        </w:rPr>
        <w:t>pigi</w:t>
      </w:r>
      <w:r w:rsidRPr="00A9189C">
        <w:rPr>
          <w:rFonts w:ascii="Arial" w:eastAsia="Times New Roman" w:hAnsi="Arial" w:cs="Arial"/>
          <w:color w:val="0068CF"/>
          <w:sz w:val="24"/>
          <w:szCs w:val="24"/>
          <w:u w:val="single"/>
          <w:lang w:eastAsia="el-GR"/>
        </w:rPr>
        <w:t>-</w:t>
      </w:r>
      <w:r w:rsidRPr="00A9189C">
        <w:rPr>
          <w:rFonts w:ascii="Arial" w:eastAsia="Times New Roman" w:hAnsi="Arial" w:cs="Arial"/>
          <w:color w:val="0068CF"/>
          <w:sz w:val="24"/>
          <w:szCs w:val="24"/>
          <w:u w:val="single"/>
          <w:lang w:val="de-DE" w:eastAsia="el-GR"/>
        </w:rPr>
        <w:t>zois</w:t>
      </w:r>
      <w:r w:rsidRPr="00A9189C">
        <w:rPr>
          <w:rFonts w:ascii="Arial" w:eastAsia="Times New Roman" w:hAnsi="Arial" w:cs="Arial"/>
          <w:color w:val="0068CF"/>
          <w:sz w:val="24"/>
          <w:szCs w:val="24"/>
          <w:u w:val="single"/>
          <w:lang w:eastAsia="el-GR"/>
        </w:rPr>
        <w:t>.</w:t>
      </w:r>
      <w:r w:rsidRPr="00A9189C">
        <w:rPr>
          <w:rFonts w:ascii="Arial" w:eastAsia="Times New Roman" w:hAnsi="Arial" w:cs="Arial"/>
          <w:color w:val="0068CF"/>
          <w:sz w:val="24"/>
          <w:szCs w:val="24"/>
          <w:u w:val="single"/>
          <w:lang w:val="de-DE" w:eastAsia="el-GR"/>
        </w:rPr>
        <w:t>gr</w:t>
      </w:r>
    </w:hyperlink>
    <w:r w:rsidRPr="00A9189C">
      <w:rPr>
        <w:rFonts w:ascii="Arial" w:eastAsia="Times New Roman" w:hAnsi="Arial" w:cs="Arial"/>
        <w:color w:val="FF0000"/>
        <w:sz w:val="24"/>
        <w:szCs w:val="24"/>
        <w:lang w:val="de-DE" w:eastAsia="el-GR"/>
      </w:rPr>
      <w:t>    e</w:t>
    </w:r>
    <w:r w:rsidRPr="00A9189C">
      <w:rPr>
        <w:rFonts w:ascii="Arial" w:eastAsia="Times New Roman" w:hAnsi="Arial" w:cs="Arial"/>
        <w:color w:val="FF0000"/>
        <w:sz w:val="24"/>
        <w:szCs w:val="24"/>
        <w:lang w:eastAsia="el-GR"/>
      </w:rPr>
      <w:t>-</w:t>
    </w:r>
    <w:r w:rsidRPr="00A9189C">
      <w:rPr>
        <w:rFonts w:ascii="Arial" w:eastAsia="Times New Roman" w:hAnsi="Arial" w:cs="Arial"/>
        <w:color w:val="FF0000"/>
        <w:sz w:val="24"/>
        <w:szCs w:val="24"/>
        <w:lang w:val="de-DE" w:eastAsia="el-GR"/>
      </w:rPr>
      <w:t>mail  </w:t>
    </w:r>
    <w:hyperlink r:id="rId2" w:tgtFrame="_blank" w:history="1">
      <w:r w:rsidRPr="00A9189C">
        <w:rPr>
          <w:rFonts w:ascii="Arial" w:eastAsia="Times New Roman" w:hAnsi="Arial" w:cs="Arial"/>
          <w:color w:val="0068CF"/>
          <w:sz w:val="24"/>
          <w:szCs w:val="24"/>
          <w:u w:val="single"/>
          <w:lang w:val="de-DE" w:eastAsia="el-GR"/>
        </w:rPr>
        <w:t>pigizois</w:t>
      </w:r>
      <w:r w:rsidRPr="00A9189C">
        <w:rPr>
          <w:rFonts w:ascii="Arial" w:eastAsia="Times New Roman" w:hAnsi="Arial" w:cs="Arial"/>
          <w:color w:val="0068CF"/>
          <w:sz w:val="24"/>
          <w:szCs w:val="24"/>
          <w:u w:val="single"/>
          <w:lang w:eastAsia="el-GR"/>
        </w:rPr>
        <w:t>@</w:t>
      </w:r>
      <w:r w:rsidRPr="00A9189C">
        <w:rPr>
          <w:rFonts w:ascii="Arial" w:eastAsia="Times New Roman" w:hAnsi="Arial" w:cs="Arial"/>
          <w:color w:val="0068CF"/>
          <w:sz w:val="24"/>
          <w:szCs w:val="24"/>
          <w:u w:val="single"/>
          <w:lang w:val="de-DE" w:eastAsia="el-GR"/>
        </w:rPr>
        <w:t>hotmail</w:t>
      </w:r>
      <w:r w:rsidRPr="00A9189C">
        <w:rPr>
          <w:rFonts w:ascii="Arial" w:eastAsia="Times New Roman" w:hAnsi="Arial" w:cs="Arial"/>
          <w:color w:val="0068CF"/>
          <w:sz w:val="24"/>
          <w:szCs w:val="24"/>
          <w:u w:val="single"/>
          <w:lang w:eastAsia="el-GR"/>
        </w:rPr>
        <w:t>.</w:t>
      </w:r>
      <w:proofErr w:type="spellStart"/>
      <w:r w:rsidRPr="00A9189C">
        <w:rPr>
          <w:rFonts w:ascii="Arial" w:eastAsia="Times New Roman" w:hAnsi="Arial" w:cs="Arial"/>
          <w:color w:val="0068CF"/>
          <w:sz w:val="24"/>
          <w:szCs w:val="24"/>
          <w:u w:val="single"/>
          <w:lang w:val="de-DE" w:eastAsia="el-GR"/>
        </w:rPr>
        <w:t>com</w:t>
      </w:r>
      <w:proofErr w:type="spellEnd"/>
    </w:hyperlink>
    <w:r>
      <w:rPr>
        <w:rFonts w:ascii="Arial" w:eastAsia="Times New Roman" w:hAnsi="Arial" w:cs="Arial"/>
        <w:color w:val="FF0000"/>
        <w:sz w:val="24"/>
        <w:szCs w:val="24"/>
        <w:lang w:val="de-DE" w:eastAsia="el-GR"/>
      </w:rPr>
      <w:t xml:space="preserve"> </w:t>
    </w:r>
    <w:r w:rsidRPr="00A9189C">
      <w:rPr>
        <w:rFonts w:ascii="Arial" w:eastAsia="Times New Roman" w:hAnsi="Arial" w:cs="Arial"/>
        <w:color w:val="FF0000"/>
        <w:sz w:val="24"/>
        <w:szCs w:val="24"/>
        <w:lang w:val="en-US" w:eastAsia="el-GR"/>
      </w:rPr>
      <w:t>Viber</w:t>
    </w:r>
    <w:r w:rsidRPr="00A9189C">
      <w:rPr>
        <w:rFonts w:ascii="Arial" w:eastAsia="Times New Roman" w:hAnsi="Arial" w:cs="Arial"/>
        <w:color w:val="FF0000"/>
        <w:sz w:val="24"/>
        <w:szCs w:val="24"/>
        <w:lang w:eastAsia="el-GR"/>
      </w:rPr>
      <w:t xml:space="preserve">  &amp; </w:t>
    </w:r>
    <w:proofErr w:type="spellStart"/>
    <w:r w:rsidRPr="00A9189C">
      <w:rPr>
        <w:rFonts w:ascii="Arial" w:eastAsia="Times New Roman" w:hAnsi="Arial" w:cs="Arial"/>
        <w:color w:val="FF0000"/>
        <w:sz w:val="24"/>
        <w:szCs w:val="24"/>
        <w:lang w:val="en-US" w:eastAsia="el-GR"/>
      </w:rPr>
      <w:t>Whats</w:t>
    </w:r>
    <w:proofErr w:type="spellEnd"/>
    <w:r w:rsidRPr="00A9189C">
      <w:rPr>
        <w:rFonts w:ascii="Arial" w:eastAsia="Times New Roman" w:hAnsi="Arial" w:cs="Arial"/>
        <w:color w:val="FF0000"/>
        <w:sz w:val="24"/>
        <w:szCs w:val="24"/>
        <w:lang w:eastAsia="el-GR"/>
      </w:rPr>
      <w:t xml:space="preserve"> </w:t>
    </w:r>
    <w:r w:rsidRPr="00A9189C">
      <w:rPr>
        <w:rFonts w:ascii="Arial" w:eastAsia="Times New Roman" w:hAnsi="Arial" w:cs="Arial"/>
        <w:color w:val="FF0000"/>
        <w:sz w:val="24"/>
        <w:szCs w:val="24"/>
        <w:lang w:val="en-US" w:eastAsia="el-GR"/>
      </w:rPr>
      <w:t>up</w:t>
    </w:r>
    <w:r w:rsidRPr="00A9189C">
      <w:rPr>
        <w:rFonts w:ascii="Arial" w:eastAsia="Times New Roman" w:hAnsi="Arial" w:cs="Arial"/>
        <w:color w:val="FF0000"/>
        <w:sz w:val="24"/>
        <w:szCs w:val="24"/>
        <w:lang w:eastAsia="el-GR"/>
      </w:rPr>
      <w:t xml:space="preserve"> 6947738405 </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9" w:rsidRDefault="00A527A9" w:rsidP="00330884">
      <w:pPr>
        <w:spacing w:after="0" w:line="240" w:lineRule="auto"/>
      </w:pPr>
      <w:r>
        <w:separator/>
      </w:r>
    </w:p>
  </w:footnote>
  <w:footnote w:type="continuationSeparator" w:id="0">
    <w:p w:rsidR="00A527A9" w:rsidRDefault="00A527A9" w:rsidP="0033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84" w:rsidRDefault="00330884">
    <w:pPr>
      <w:pStyle w:val="Header"/>
    </w:pPr>
  </w:p>
  <w:tbl>
    <w:tblPr>
      <w:tblStyle w:val="TableGrid"/>
      <w:tblW w:w="9559" w:type="dxa"/>
      <w:tblLook w:val="04A0" w:firstRow="1" w:lastRow="0" w:firstColumn="1" w:lastColumn="0" w:noHBand="0" w:noVBand="1"/>
    </w:tblPr>
    <w:tblGrid>
      <w:gridCol w:w="1413"/>
      <w:gridCol w:w="8146"/>
    </w:tblGrid>
    <w:tr w:rsidR="00330884" w:rsidTr="00330884">
      <w:trPr>
        <w:trHeight w:val="1271"/>
      </w:trPr>
      <w:tc>
        <w:tcPr>
          <w:tcW w:w="1413" w:type="dxa"/>
        </w:tcPr>
        <w:p w:rsidR="00330884" w:rsidRDefault="00330884" w:rsidP="00A9189C">
          <w:pPr>
            <w:pStyle w:val="Header"/>
            <w:jc w:val="center"/>
          </w:pPr>
          <w:r>
            <w:rPr>
              <w:rFonts w:ascii="Arial" w:hAnsi="Arial" w:cs="Arial"/>
              <w:noProof/>
              <w:lang w:val="en-US"/>
            </w:rPr>
            <w:drawing>
              <wp:anchor distT="0" distB="0" distL="114300" distR="114300" simplePos="0" relativeHeight="251658240" behindDoc="0" locked="0" layoutInCell="1" allowOverlap="1">
                <wp:simplePos x="0" y="0"/>
                <wp:positionH relativeFrom="margin">
                  <wp:posOffset>46990</wp:posOffset>
                </wp:positionH>
                <wp:positionV relativeFrom="margin">
                  <wp:posOffset>47625</wp:posOffset>
                </wp:positionV>
                <wp:extent cx="666750" cy="666750"/>
                <wp:effectExtent l="0" t="0" r="0" b="0"/>
                <wp:wrapSquare wrapText="bothSides"/>
                <wp:docPr id="12" name="Εικόνα 12" descr="PHGH Z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GH ZO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p>
      </w:tc>
      <w:tc>
        <w:tcPr>
          <w:tcW w:w="8146" w:type="dxa"/>
        </w:tcPr>
        <w:p w:rsidR="00330884" w:rsidRPr="00330884" w:rsidRDefault="00330884" w:rsidP="00330884">
          <w:pPr>
            <w:spacing w:line="300" w:lineRule="atLeast"/>
            <w:jc w:val="center"/>
            <w:rPr>
              <w:rFonts w:ascii="Arial" w:eastAsia="Times New Roman" w:hAnsi="Arial" w:cs="Arial"/>
              <w:b/>
              <w:bCs/>
              <w:color w:val="FF0000"/>
              <w:sz w:val="36"/>
              <w:szCs w:val="36"/>
              <w:lang w:eastAsia="el-GR"/>
            </w:rPr>
          </w:pPr>
          <w:r w:rsidRPr="00330884">
            <w:rPr>
              <w:rFonts w:ascii="Arial" w:eastAsia="Times New Roman" w:hAnsi="Arial" w:cs="Arial"/>
              <w:b/>
              <w:bCs/>
              <w:color w:val="FF0000"/>
              <w:sz w:val="36"/>
              <w:szCs w:val="36"/>
              <w:lang w:eastAsia="el-GR"/>
            </w:rPr>
            <w:t>ΠΗΓΗ ΖΩΗΣ</w:t>
          </w:r>
        </w:p>
        <w:p w:rsidR="00330884" w:rsidRPr="00330884" w:rsidRDefault="00330884" w:rsidP="00330884">
          <w:pPr>
            <w:spacing w:line="300" w:lineRule="atLeast"/>
            <w:jc w:val="center"/>
            <w:rPr>
              <w:rFonts w:ascii="Helvetica" w:eastAsia="Times New Roman" w:hAnsi="Helvetica" w:cs="Helvetica"/>
              <w:color w:val="000000"/>
              <w:sz w:val="24"/>
              <w:szCs w:val="24"/>
              <w:lang w:eastAsia="el-GR"/>
            </w:rPr>
          </w:pPr>
          <w:r w:rsidRPr="00330884">
            <w:rPr>
              <w:rFonts w:ascii="Arial" w:eastAsia="Times New Roman" w:hAnsi="Arial" w:cs="Arial"/>
              <w:color w:val="FF0000"/>
              <w:sz w:val="24"/>
              <w:szCs w:val="24"/>
              <w:lang w:eastAsia="el-GR"/>
            </w:rPr>
            <w:t>ΣΥΝΔΕΣΜΟΣ ΠΡΟΩΘΗΣΗΣ ΕΘΕΛΟΝΤΙΚΗΣ ΑΙΜΟΔΟΣΙΑΣ</w:t>
          </w:r>
        </w:p>
        <w:p w:rsidR="00330884" w:rsidRPr="00330884" w:rsidRDefault="00330884" w:rsidP="00330884">
          <w:pPr>
            <w:jc w:val="center"/>
            <w:rPr>
              <w:rFonts w:ascii="Helvetica" w:eastAsia="Times New Roman" w:hAnsi="Helvetica" w:cs="Helvetica"/>
              <w:color w:val="000000"/>
              <w:sz w:val="24"/>
              <w:szCs w:val="24"/>
              <w:lang w:eastAsia="el-GR"/>
            </w:rPr>
          </w:pPr>
          <w:r w:rsidRPr="00330884">
            <w:rPr>
              <w:rFonts w:ascii="Arial" w:eastAsia="Times New Roman" w:hAnsi="Arial" w:cs="Arial"/>
              <w:color w:val="FF0000"/>
              <w:sz w:val="24"/>
              <w:szCs w:val="24"/>
              <w:lang w:eastAsia="el-GR"/>
            </w:rPr>
            <w:t>ΚΑΙ ΦΙΛΩΝ ΤΩΝ ΑΤΟΜΩΝ ΜΕ ΜΕΣΟΓΕΙΑΚΗ ΑΝΑΙΜΙΑ</w:t>
          </w:r>
        </w:p>
        <w:p w:rsidR="00330884" w:rsidRDefault="00330884" w:rsidP="00330884">
          <w:pPr>
            <w:pStyle w:val="Header"/>
            <w:tabs>
              <w:tab w:val="clear" w:pos="4153"/>
              <w:tab w:val="center" w:pos="7118"/>
            </w:tabs>
            <w:ind w:left="-3091"/>
            <w:jc w:val="center"/>
          </w:pPr>
          <w:r>
            <w:rPr>
              <w:rFonts w:ascii="Arial" w:eastAsia="Times New Roman" w:hAnsi="Arial" w:cs="Arial"/>
              <w:color w:val="FF0000"/>
              <w:sz w:val="18"/>
              <w:szCs w:val="18"/>
              <w:lang w:eastAsia="el-GR"/>
            </w:rPr>
            <w:t xml:space="preserve">                                                      </w:t>
          </w:r>
          <w:r w:rsidRPr="00330884">
            <w:rPr>
              <w:rFonts w:ascii="Arial" w:eastAsia="Times New Roman" w:hAnsi="Arial" w:cs="Arial"/>
              <w:color w:val="FF0000"/>
              <w:sz w:val="18"/>
              <w:szCs w:val="18"/>
              <w:lang w:eastAsia="el-GR"/>
            </w:rPr>
            <w:t>(</w:t>
          </w:r>
          <w:proofErr w:type="spellStart"/>
          <w:r w:rsidRPr="00330884">
            <w:rPr>
              <w:rFonts w:ascii="Arial" w:eastAsia="Times New Roman" w:hAnsi="Arial" w:cs="Arial"/>
              <w:color w:val="FF0000"/>
              <w:sz w:val="18"/>
              <w:szCs w:val="18"/>
              <w:lang w:eastAsia="el-GR"/>
            </w:rPr>
            <w:t>Αποφ</w:t>
          </w:r>
          <w:proofErr w:type="spellEnd"/>
          <w:r w:rsidRPr="00330884">
            <w:rPr>
              <w:rFonts w:ascii="Arial" w:eastAsia="Times New Roman" w:hAnsi="Arial" w:cs="Arial"/>
              <w:color w:val="FF0000"/>
              <w:sz w:val="18"/>
              <w:szCs w:val="18"/>
              <w:lang w:eastAsia="el-GR"/>
            </w:rPr>
            <w:t xml:space="preserve">. </w:t>
          </w:r>
          <w:proofErr w:type="spellStart"/>
          <w:r w:rsidRPr="00330884">
            <w:rPr>
              <w:rFonts w:ascii="Arial" w:eastAsia="Times New Roman" w:hAnsi="Arial" w:cs="Arial"/>
              <w:color w:val="FF0000"/>
              <w:sz w:val="18"/>
              <w:szCs w:val="18"/>
              <w:lang w:eastAsia="el-GR"/>
            </w:rPr>
            <w:t>Πολυμ</w:t>
          </w:r>
          <w:proofErr w:type="spellEnd"/>
          <w:r w:rsidRPr="00330884">
            <w:rPr>
              <w:rFonts w:ascii="Arial" w:eastAsia="Times New Roman" w:hAnsi="Arial" w:cs="Arial"/>
              <w:color w:val="FF0000"/>
              <w:sz w:val="18"/>
              <w:szCs w:val="18"/>
              <w:lang w:eastAsia="el-GR"/>
            </w:rPr>
            <w:t xml:space="preserve">. </w:t>
          </w:r>
          <w:proofErr w:type="spellStart"/>
          <w:r w:rsidRPr="00330884">
            <w:rPr>
              <w:rFonts w:ascii="Arial" w:eastAsia="Times New Roman" w:hAnsi="Arial" w:cs="Arial"/>
              <w:color w:val="FF0000"/>
              <w:sz w:val="18"/>
              <w:szCs w:val="18"/>
              <w:lang w:eastAsia="el-GR"/>
            </w:rPr>
            <w:t>Πρωτοδ</w:t>
          </w:r>
          <w:proofErr w:type="spellEnd"/>
          <w:r w:rsidRPr="00330884">
            <w:rPr>
              <w:rFonts w:ascii="Arial" w:eastAsia="Times New Roman" w:hAnsi="Arial" w:cs="Arial"/>
              <w:color w:val="FF0000"/>
              <w:sz w:val="18"/>
              <w:szCs w:val="18"/>
              <w:lang w:eastAsia="el-GR"/>
            </w:rPr>
            <w:t>. Θεσσαλονίκης 32010/97)</w:t>
          </w:r>
          <w:r w:rsidRPr="00330884">
            <w:rPr>
              <w:rFonts w:ascii="Helvetica" w:eastAsia="Times New Roman" w:hAnsi="Helvetica" w:cs="Helvetica"/>
              <w:color w:val="000000"/>
              <w:sz w:val="24"/>
              <w:szCs w:val="24"/>
              <w:lang w:eastAsia="el-GR"/>
            </w:rPr>
            <w:br/>
          </w:r>
        </w:p>
      </w:tc>
    </w:tr>
  </w:tbl>
  <w:p w:rsidR="00330884" w:rsidRDefault="00330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84"/>
    <w:rsid w:val="000525DE"/>
    <w:rsid w:val="002E3B89"/>
    <w:rsid w:val="00330884"/>
    <w:rsid w:val="005B1C2F"/>
    <w:rsid w:val="00665FEB"/>
    <w:rsid w:val="007F3C6C"/>
    <w:rsid w:val="00A527A9"/>
    <w:rsid w:val="00A9189C"/>
    <w:rsid w:val="00FE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EE4D9B-606F-4CEF-83CA-4A0B9F4D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84"/>
    <w:pPr>
      <w:spacing w:before="100" w:beforeAutospacing="1" w:after="100" w:afterAutospacing="1" w:line="240" w:lineRule="auto"/>
    </w:pPr>
    <w:rPr>
      <w:rFonts w:ascii="Calibri" w:eastAsiaTheme="minorEastAsia" w:hAnsi="Calibri" w:cs="Calibri"/>
      <w:lang w:eastAsia="el-GR"/>
    </w:rPr>
  </w:style>
  <w:style w:type="paragraph" w:styleId="Header">
    <w:name w:val="header"/>
    <w:basedOn w:val="Normal"/>
    <w:link w:val="HeaderChar"/>
    <w:uiPriority w:val="99"/>
    <w:unhideWhenUsed/>
    <w:rsid w:val="003308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884"/>
  </w:style>
  <w:style w:type="paragraph" w:styleId="Footer">
    <w:name w:val="footer"/>
    <w:basedOn w:val="Normal"/>
    <w:link w:val="FooterChar"/>
    <w:uiPriority w:val="99"/>
    <w:unhideWhenUsed/>
    <w:rsid w:val="003308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0884"/>
  </w:style>
  <w:style w:type="table" w:styleId="TableGrid">
    <w:name w:val="Table Grid"/>
    <w:basedOn w:val="TableNormal"/>
    <w:uiPriority w:val="39"/>
    <w:rsid w:val="0033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30884"/>
    <w:rPr>
      <w:color w:val="0000FF"/>
      <w:u w:val="single"/>
    </w:rPr>
  </w:style>
  <w:style w:type="paragraph" w:styleId="BalloonText">
    <w:name w:val="Balloon Text"/>
    <w:basedOn w:val="Normal"/>
    <w:link w:val="BalloonTextChar"/>
    <w:uiPriority w:val="99"/>
    <w:semiHidden/>
    <w:unhideWhenUsed/>
    <w:rsid w:val="00A91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igizois@hotmail.com" TargetMode="External"/><Relationship Id="rId1" Type="http://schemas.openxmlformats.org/officeDocument/2006/relationships/hyperlink" Target="http://www.pigi-zo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ΔΩΡΑ</dc:creator>
  <cp:keywords/>
  <dc:description/>
  <cp:lastModifiedBy>Windows User</cp:lastModifiedBy>
  <cp:revision>2</cp:revision>
  <cp:lastPrinted>2024-06-12T12:40:00Z</cp:lastPrinted>
  <dcterms:created xsi:type="dcterms:W3CDTF">2024-06-13T11:31:00Z</dcterms:created>
  <dcterms:modified xsi:type="dcterms:W3CDTF">2024-06-13T11:31:00Z</dcterms:modified>
</cp:coreProperties>
</file>